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4A" w:rsidRDefault="00FA0F4A">
      <w:r>
        <w:t xml:space="preserve"> </w:t>
      </w:r>
    </w:p>
    <w:tbl>
      <w:tblPr>
        <w:tblpPr w:leftFromText="180" w:rightFromText="180" w:vertAnchor="text" w:horzAnchor="margin" w:tblpXSpec="right" w:tblpY="54"/>
        <w:tblW w:w="0" w:type="auto"/>
        <w:tblLook w:val="04A0"/>
      </w:tblPr>
      <w:tblGrid>
        <w:gridCol w:w="9469"/>
      </w:tblGrid>
      <w:tr w:rsidR="00FA0F4A">
        <w:trPr>
          <w:trHeight w:val="1134"/>
        </w:trPr>
        <w:tc>
          <w:tcPr>
            <w:tcW w:w="9469" w:type="dxa"/>
          </w:tcPr>
          <w:p w:rsidR="00FA0F4A" w:rsidRDefault="00FA0F4A" w:rsidP="00E338C9">
            <w:pPr>
              <w:pStyle w:val="xl72"/>
              <w:spacing w:before="0" w:beforeAutospacing="0" w:after="0" w:afterAutospacing="0"/>
              <w:textAlignment w:val="auto"/>
            </w:pPr>
          </w:p>
        </w:tc>
      </w:tr>
    </w:tbl>
    <w:p w:rsidR="00FA0F4A" w:rsidRDefault="00FA0F4A">
      <w:pPr>
        <w:pStyle w:val="1"/>
        <w:ind w:left="1416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 xml:space="preserve">                                                                                          </w:t>
      </w:r>
    </w:p>
    <w:p w:rsidR="00FA0F4A" w:rsidRDefault="00FA0F4A">
      <w:pPr>
        <w:pStyle w:val="1"/>
        <w:ind w:left="708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color w:val="auto"/>
          <w:sz w:val="24"/>
          <w:szCs w:val="24"/>
        </w:rPr>
        <w:t>УТВЕРЖДЕНО</w:t>
      </w:r>
    </w:p>
    <w:p w:rsidR="00FA0F4A" w:rsidRDefault="00FA0F4A">
      <w:pPr>
        <w:pStyle w:val="xl72"/>
        <w:spacing w:before="0" w:beforeAutospacing="0" w:after="0" w:afterAutospacing="0"/>
        <w:ind w:left="5664"/>
        <w:jc w:val="left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Протоколом Правления</w:t>
      </w:r>
    </w:p>
    <w:p w:rsidR="00FA0F4A" w:rsidRDefault="00FA0F4A">
      <w:pPr>
        <w:pStyle w:val="xl66"/>
        <w:spacing w:before="0" w:beforeAutospacing="0" w:after="0" w:afterAutospacing="0"/>
        <w:ind w:left="5664"/>
        <w:rPr>
          <w:b/>
          <w:bCs/>
        </w:rPr>
      </w:pPr>
      <w:r>
        <w:rPr>
          <w:b/>
          <w:bCs/>
        </w:rPr>
        <w:t>ООО МИБ «ДАЛЕНА»</w:t>
      </w:r>
    </w:p>
    <w:p w:rsidR="00FA0F4A" w:rsidRDefault="00FA0F4A">
      <w:pPr>
        <w:pStyle w:val="1"/>
        <w:spacing w:before="0"/>
        <w:jc w:val="center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</w:t>
      </w:r>
      <w:r w:rsidR="001F5CDC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От</w:t>
      </w:r>
      <w:r w:rsidR="00925E46">
        <w:rPr>
          <w:rFonts w:ascii="Times New Roman" w:hAnsi="Times New Roman"/>
          <w:color w:val="auto"/>
          <w:sz w:val="24"/>
          <w:szCs w:val="24"/>
        </w:rPr>
        <w:t xml:space="preserve"> 27.04.2024</w:t>
      </w:r>
      <w:r>
        <w:rPr>
          <w:rFonts w:ascii="Times New Roman" w:hAnsi="Times New Roman"/>
          <w:color w:val="auto"/>
          <w:sz w:val="24"/>
          <w:szCs w:val="24"/>
        </w:rPr>
        <w:t xml:space="preserve">г. № </w:t>
      </w:r>
      <w:r w:rsidR="00925E46">
        <w:rPr>
          <w:rFonts w:ascii="Times New Roman" w:hAnsi="Times New Roman"/>
          <w:color w:val="auto"/>
          <w:sz w:val="24"/>
          <w:szCs w:val="24"/>
        </w:rPr>
        <w:t>11/2024</w:t>
      </w:r>
      <w:r>
        <w:rPr>
          <w:rFonts w:ascii="Times New Roman" w:hAnsi="Times New Roman"/>
          <w:color w:val="auto"/>
          <w:sz w:val="24"/>
          <w:szCs w:val="24"/>
        </w:rPr>
        <w:t xml:space="preserve">                </w:t>
      </w:r>
    </w:p>
    <w:p w:rsidR="00FA0F4A" w:rsidRDefault="00FA0F4A"/>
    <w:p w:rsidR="00FA0F4A" w:rsidRDefault="00FA0F4A"/>
    <w:p w:rsidR="00FA0F4A" w:rsidRDefault="00FA0F4A"/>
    <w:p w:rsidR="00FA0F4A" w:rsidRDefault="00FA0F4A"/>
    <w:p w:rsidR="00FA0F4A" w:rsidRDefault="00FA0F4A"/>
    <w:p w:rsidR="00FA0F4A" w:rsidRDefault="00FA0F4A"/>
    <w:p w:rsidR="00FA0F4A" w:rsidRDefault="00FA0F4A">
      <w:pPr>
        <w:rPr>
          <w:sz w:val="20"/>
          <w:szCs w:val="20"/>
        </w:rPr>
      </w:pPr>
    </w:p>
    <w:p w:rsidR="00FA0F4A" w:rsidRDefault="00FA0F4A">
      <w:pPr>
        <w:pStyle w:val="1"/>
        <w:spacing w:before="0"/>
        <w:jc w:val="center"/>
        <w:rPr>
          <w:rFonts w:ascii="Times New Roman" w:hAnsi="Times New Roman"/>
          <w:color w:val="auto"/>
          <w:sz w:val="48"/>
          <w:szCs w:val="48"/>
        </w:rPr>
      </w:pPr>
      <w:r>
        <w:rPr>
          <w:rFonts w:ascii="Times New Roman" w:hAnsi="Times New Roman"/>
          <w:color w:val="auto"/>
          <w:sz w:val="48"/>
          <w:szCs w:val="48"/>
        </w:rPr>
        <w:t>ЛИМИТЫ</w:t>
      </w:r>
    </w:p>
    <w:p w:rsidR="00FA0F4A" w:rsidRDefault="00FA0F4A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услуги дистанционного банковского обслуживания физических лиц </w:t>
      </w:r>
      <w:r w:rsidRPr="00B97283">
        <w:rPr>
          <w:b/>
          <w:sz w:val="32"/>
          <w:szCs w:val="32"/>
        </w:rPr>
        <w:t>в ООО МИБ «ДАЛЕНА»</w:t>
      </w:r>
    </w:p>
    <w:p w:rsidR="00FA0F4A" w:rsidRDefault="00FA0F4A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с использованием Системы </w:t>
      </w:r>
      <w:r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  <w:lang w:val="en-US"/>
        </w:rPr>
        <w:t>iBank</w:t>
      </w:r>
      <w:r>
        <w:rPr>
          <w:b/>
          <w:bCs/>
          <w:sz w:val="32"/>
          <w:szCs w:val="32"/>
        </w:rPr>
        <w:t>2»</w:t>
      </w:r>
      <w:r>
        <w:rPr>
          <w:b/>
          <w:sz w:val="28"/>
          <w:szCs w:val="28"/>
        </w:rPr>
        <w:t xml:space="preserve"> </w:t>
      </w:r>
    </w:p>
    <w:p w:rsidR="00FA0F4A" w:rsidRDefault="00FA0F4A">
      <w:pPr>
        <w:jc w:val="center"/>
        <w:rPr>
          <w:sz w:val="20"/>
          <w:szCs w:val="20"/>
        </w:rPr>
      </w:pPr>
    </w:p>
    <w:p w:rsidR="00FA0F4A" w:rsidRDefault="00FA0F4A">
      <w:pPr>
        <w:rPr>
          <w:sz w:val="20"/>
          <w:szCs w:val="20"/>
        </w:rPr>
      </w:pPr>
    </w:p>
    <w:p w:rsidR="00FA0F4A" w:rsidRDefault="00FA0F4A">
      <w:pPr>
        <w:rPr>
          <w:sz w:val="20"/>
          <w:szCs w:val="20"/>
        </w:rPr>
      </w:pPr>
    </w:p>
    <w:p w:rsidR="00FA0F4A" w:rsidRDefault="00FA0F4A">
      <w:pPr>
        <w:rPr>
          <w:sz w:val="20"/>
          <w:szCs w:val="20"/>
        </w:rPr>
      </w:pPr>
    </w:p>
    <w:p w:rsidR="00FA0F4A" w:rsidRDefault="00FA0F4A">
      <w:pPr>
        <w:rPr>
          <w:sz w:val="20"/>
          <w:szCs w:val="20"/>
        </w:rPr>
      </w:pPr>
    </w:p>
    <w:p w:rsidR="00FA0F4A" w:rsidRDefault="00FA0F4A">
      <w:pPr>
        <w:rPr>
          <w:sz w:val="20"/>
          <w:szCs w:val="20"/>
        </w:rPr>
      </w:pPr>
    </w:p>
    <w:p w:rsidR="00FA0F4A" w:rsidRDefault="00FA0F4A">
      <w:pPr>
        <w:rPr>
          <w:sz w:val="20"/>
          <w:szCs w:val="20"/>
        </w:rPr>
      </w:pPr>
    </w:p>
    <w:p w:rsidR="00FA0F4A" w:rsidRDefault="00FA0F4A">
      <w:pPr>
        <w:rPr>
          <w:sz w:val="20"/>
          <w:szCs w:val="20"/>
        </w:rPr>
      </w:pPr>
    </w:p>
    <w:p w:rsidR="00FA0F4A" w:rsidRDefault="00FA0F4A">
      <w:pPr>
        <w:rPr>
          <w:sz w:val="20"/>
          <w:szCs w:val="20"/>
        </w:rPr>
      </w:pPr>
    </w:p>
    <w:p w:rsidR="00FA0F4A" w:rsidRDefault="00FA0F4A">
      <w:pPr>
        <w:rPr>
          <w:sz w:val="20"/>
          <w:szCs w:val="20"/>
        </w:rPr>
      </w:pPr>
    </w:p>
    <w:p w:rsidR="00FA0F4A" w:rsidRDefault="00FA0F4A">
      <w:pPr>
        <w:rPr>
          <w:sz w:val="20"/>
          <w:szCs w:val="20"/>
        </w:rPr>
      </w:pPr>
    </w:p>
    <w:p w:rsidR="00FA0F4A" w:rsidRDefault="00FA0F4A">
      <w:pPr>
        <w:rPr>
          <w:sz w:val="20"/>
          <w:szCs w:val="20"/>
        </w:rPr>
      </w:pPr>
    </w:p>
    <w:p w:rsidR="00FA0F4A" w:rsidRDefault="00FA0F4A">
      <w:pPr>
        <w:rPr>
          <w:sz w:val="20"/>
          <w:szCs w:val="20"/>
        </w:rPr>
      </w:pPr>
    </w:p>
    <w:p w:rsidR="00FA0F4A" w:rsidRDefault="00FA0F4A">
      <w:pPr>
        <w:rPr>
          <w:sz w:val="20"/>
          <w:szCs w:val="20"/>
        </w:rPr>
      </w:pPr>
    </w:p>
    <w:p w:rsidR="00FA0F4A" w:rsidRDefault="00FA0F4A">
      <w:pPr>
        <w:rPr>
          <w:sz w:val="20"/>
          <w:szCs w:val="20"/>
        </w:rPr>
      </w:pPr>
    </w:p>
    <w:p w:rsidR="00FA0F4A" w:rsidRDefault="00FA0F4A">
      <w:pPr>
        <w:rPr>
          <w:sz w:val="20"/>
          <w:szCs w:val="20"/>
        </w:rPr>
      </w:pPr>
    </w:p>
    <w:p w:rsidR="00FA0F4A" w:rsidRDefault="00FA0F4A">
      <w:pPr>
        <w:rPr>
          <w:sz w:val="20"/>
          <w:szCs w:val="20"/>
        </w:rPr>
      </w:pPr>
    </w:p>
    <w:p w:rsidR="00FA0F4A" w:rsidRDefault="00FA0F4A">
      <w:pPr>
        <w:rPr>
          <w:sz w:val="20"/>
          <w:szCs w:val="20"/>
        </w:rPr>
      </w:pPr>
    </w:p>
    <w:p w:rsidR="00FA0F4A" w:rsidRDefault="00FA0F4A">
      <w:pPr>
        <w:rPr>
          <w:sz w:val="20"/>
          <w:szCs w:val="20"/>
        </w:rPr>
      </w:pPr>
    </w:p>
    <w:p w:rsidR="00FA0F4A" w:rsidRDefault="00FA0F4A">
      <w:pPr>
        <w:rPr>
          <w:sz w:val="20"/>
          <w:szCs w:val="20"/>
        </w:rPr>
      </w:pPr>
    </w:p>
    <w:p w:rsidR="00FA0F4A" w:rsidRDefault="00FA0F4A">
      <w:pPr>
        <w:rPr>
          <w:sz w:val="20"/>
          <w:szCs w:val="20"/>
        </w:rPr>
      </w:pPr>
    </w:p>
    <w:p w:rsidR="00FA0F4A" w:rsidRDefault="00FA0F4A">
      <w:pPr>
        <w:rPr>
          <w:sz w:val="20"/>
          <w:szCs w:val="20"/>
        </w:rPr>
      </w:pPr>
    </w:p>
    <w:p w:rsidR="00FA0F4A" w:rsidRDefault="00FA0F4A">
      <w:pPr>
        <w:rPr>
          <w:sz w:val="20"/>
          <w:szCs w:val="20"/>
        </w:rPr>
      </w:pPr>
    </w:p>
    <w:p w:rsidR="00FA0F4A" w:rsidRDefault="00FA0F4A">
      <w:pPr>
        <w:rPr>
          <w:sz w:val="20"/>
          <w:szCs w:val="20"/>
        </w:rPr>
      </w:pPr>
    </w:p>
    <w:p w:rsidR="00FA0F4A" w:rsidRDefault="00FA0F4A">
      <w:pPr>
        <w:rPr>
          <w:sz w:val="20"/>
          <w:szCs w:val="20"/>
        </w:rPr>
      </w:pPr>
    </w:p>
    <w:p w:rsidR="00FA0F4A" w:rsidRDefault="00FA0F4A">
      <w:pPr>
        <w:rPr>
          <w:sz w:val="20"/>
          <w:szCs w:val="20"/>
        </w:rPr>
      </w:pPr>
    </w:p>
    <w:p w:rsidR="00FA0F4A" w:rsidRDefault="00FA0F4A">
      <w:pPr>
        <w:rPr>
          <w:sz w:val="20"/>
          <w:szCs w:val="20"/>
        </w:rPr>
      </w:pPr>
    </w:p>
    <w:p w:rsidR="00FA0F4A" w:rsidRDefault="00FA0F4A">
      <w:pPr>
        <w:rPr>
          <w:sz w:val="20"/>
          <w:szCs w:val="20"/>
        </w:rPr>
      </w:pPr>
    </w:p>
    <w:p w:rsidR="00FA0F4A" w:rsidRDefault="00FA0F4A">
      <w:pPr>
        <w:rPr>
          <w:sz w:val="20"/>
          <w:szCs w:val="20"/>
        </w:rPr>
      </w:pPr>
    </w:p>
    <w:p w:rsidR="00FA0F4A" w:rsidRDefault="00FA0F4A">
      <w:pPr>
        <w:rPr>
          <w:sz w:val="20"/>
          <w:szCs w:val="20"/>
        </w:rPr>
      </w:pPr>
    </w:p>
    <w:p w:rsidR="00FA0F4A" w:rsidRDefault="00FA0F4A">
      <w:pPr>
        <w:rPr>
          <w:sz w:val="20"/>
          <w:szCs w:val="20"/>
        </w:rPr>
      </w:pPr>
    </w:p>
    <w:p w:rsidR="00FA0F4A" w:rsidRDefault="00FA0F4A">
      <w:pPr>
        <w:rPr>
          <w:sz w:val="20"/>
          <w:szCs w:val="20"/>
        </w:rPr>
      </w:pPr>
    </w:p>
    <w:p w:rsidR="00FA0F4A" w:rsidRDefault="00FA0F4A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0"/>
          <w:szCs w:val="20"/>
        </w:rPr>
      </w:pPr>
    </w:p>
    <w:p w:rsidR="00FA0F4A" w:rsidRDefault="00FA0F4A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3781"/>
        <w:gridCol w:w="2333"/>
        <w:gridCol w:w="2781"/>
      </w:tblGrid>
      <w:tr w:rsidR="00E71839" w:rsidTr="00BB245A">
        <w:trPr>
          <w:cantSplit/>
          <w:trHeight w:val="700"/>
          <w:jc w:val="center"/>
        </w:trPr>
        <w:tc>
          <w:tcPr>
            <w:tcW w:w="353" w:type="pct"/>
            <w:shd w:val="clear" w:color="auto" w:fill="D9D9D9" w:themeFill="background1" w:themeFillShade="D9"/>
            <w:vAlign w:val="center"/>
          </w:tcPr>
          <w:p w:rsidR="00E71839" w:rsidRDefault="00E71839" w:rsidP="00E71839">
            <w:pPr>
              <w:spacing w:line="360" w:lineRule="auto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lastRenderedPageBreak/>
              <w:t>№</w:t>
            </w:r>
          </w:p>
        </w:tc>
        <w:tc>
          <w:tcPr>
            <w:tcW w:w="1975" w:type="pct"/>
            <w:shd w:val="clear" w:color="auto" w:fill="D9D9D9" w:themeFill="background1" w:themeFillShade="D9"/>
            <w:vAlign w:val="center"/>
          </w:tcPr>
          <w:p w:rsidR="00E71839" w:rsidRDefault="00E71839">
            <w:pPr>
              <w:spacing w:line="360" w:lineRule="auto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Виды операций</w:t>
            </w:r>
          </w:p>
        </w:tc>
        <w:tc>
          <w:tcPr>
            <w:tcW w:w="1219" w:type="pct"/>
            <w:shd w:val="clear" w:color="auto" w:fill="D9D9D9" w:themeFill="background1" w:themeFillShade="D9"/>
            <w:vAlign w:val="center"/>
          </w:tcPr>
          <w:p w:rsidR="00E71839" w:rsidRDefault="00A64C4D" w:rsidP="00247719">
            <w:pPr>
              <w:spacing w:line="360" w:lineRule="auto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Л</w:t>
            </w:r>
            <w:r w:rsidR="00E71839">
              <w:rPr>
                <w:b/>
                <w:sz w:val="20"/>
                <w:szCs w:val="18"/>
              </w:rPr>
              <w:t>имит</w:t>
            </w:r>
          </w:p>
        </w:tc>
        <w:tc>
          <w:tcPr>
            <w:tcW w:w="1453" w:type="pct"/>
            <w:shd w:val="clear" w:color="auto" w:fill="D9D9D9" w:themeFill="background1" w:themeFillShade="D9"/>
            <w:vAlign w:val="center"/>
          </w:tcPr>
          <w:p w:rsidR="00E71839" w:rsidRDefault="00E71839">
            <w:pPr>
              <w:spacing w:line="360" w:lineRule="auto"/>
              <w:jc w:val="center"/>
              <w:rPr>
                <w:rFonts w:cs="Arial CYR"/>
                <w:b/>
                <w:bCs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Примечание</w:t>
            </w:r>
          </w:p>
        </w:tc>
      </w:tr>
      <w:tr w:rsidR="00E71839" w:rsidTr="00E71839">
        <w:trPr>
          <w:jc w:val="center"/>
        </w:trPr>
        <w:tc>
          <w:tcPr>
            <w:tcW w:w="353" w:type="pct"/>
            <w:vAlign w:val="center"/>
          </w:tcPr>
          <w:p w:rsidR="00E71839" w:rsidRPr="00BB245A" w:rsidRDefault="00E71839" w:rsidP="00E7183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B245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75" w:type="pct"/>
            <w:vAlign w:val="center"/>
          </w:tcPr>
          <w:p w:rsidR="00E71839" w:rsidRPr="00BB245A" w:rsidRDefault="00E7183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B245A">
              <w:rPr>
                <w:b/>
                <w:sz w:val="18"/>
                <w:szCs w:val="18"/>
              </w:rPr>
              <w:t xml:space="preserve">Перевод денежных средств между Счетами/ Картами Клиента, открытыми в ООО МИБ «ДАЛЕНА» </w:t>
            </w:r>
          </w:p>
        </w:tc>
        <w:tc>
          <w:tcPr>
            <w:tcW w:w="1219" w:type="pct"/>
            <w:vAlign w:val="center"/>
          </w:tcPr>
          <w:p w:rsidR="00E71839" w:rsidRPr="00BB245A" w:rsidRDefault="00E71839" w:rsidP="00AD07A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B245A">
              <w:rPr>
                <w:sz w:val="18"/>
                <w:szCs w:val="18"/>
              </w:rPr>
              <w:t>Без ограничений</w:t>
            </w:r>
          </w:p>
        </w:tc>
        <w:tc>
          <w:tcPr>
            <w:tcW w:w="1453" w:type="pct"/>
            <w:vAlign w:val="center"/>
          </w:tcPr>
          <w:p w:rsidR="00E71839" w:rsidRPr="00BB245A" w:rsidRDefault="00E71839" w:rsidP="00231579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BB245A">
              <w:rPr>
                <w:i/>
                <w:sz w:val="18"/>
                <w:szCs w:val="18"/>
              </w:rPr>
              <w:t>Лимит устанавливается автоматически при регистрации в системе «</w:t>
            </w:r>
            <w:r w:rsidRPr="00BB245A">
              <w:rPr>
                <w:i/>
                <w:sz w:val="18"/>
                <w:szCs w:val="18"/>
                <w:lang w:val="en-US"/>
              </w:rPr>
              <w:t>iBank</w:t>
            </w:r>
            <w:r w:rsidRPr="00BB245A">
              <w:rPr>
                <w:i/>
                <w:sz w:val="18"/>
                <w:szCs w:val="18"/>
              </w:rPr>
              <w:t xml:space="preserve">2» </w:t>
            </w:r>
          </w:p>
        </w:tc>
      </w:tr>
      <w:tr w:rsidR="00E71839" w:rsidTr="00E71839">
        <w:trPr>
          <w:jc w:val="center"/>
        </w:trPr>
        <w:tc>
          <w:tcPr>
            <w:tcW w:w="353" w:type="pct"/>
            <w:vAlign w:val="center"/>
          </w:tcPr>
          <w:p w:rsidR="00E71839" w:rsidRPr="00BB245A" w:rsidRDefault="00E71839" w:rsidP="00E7183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B245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75" w:type="pct"/>
            <w:vAlign w:val="center"/>
          </w:tcPr>
          <w:p w:rsidR="00E71839" w:rsidRPr="00BB245A" w:rsidRDefault="00E7183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B245A">
              <w:rPr>
                <w:b/>
                <w:sz w:val="18"/>
                <w:szCs w:val="18"/>
              </w:rPr>
              <w:t>Обмен валюты</w:t>
            </w:r>
          </w:p>
        </w:tc>
        <w:tc>
          <w:tcPr>
            <w:tcW w:w="1219" w:type="pct"/>
            <w:vAlign w:val="center"/>
          </w:tcPr>
          <w:p w:rsidR="00E71839" w:rsidRPr="00BB245A" w:rsidRDefault="00E71839" w:rsidP="00AD07A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B245A">
              <w:rPr>
                <w:sz w:val="18"/>
                <w:szCs w:val="18"/>
              </w:rPr>
              <w:t>Без ограничений</w:t>
            </w:r>
          </w:p>
        </w:tc>
        <w:tc>
          <w:tcPr>
            <w:tcW w:w="1453" w:type="pct"/>
            <w:vAlign w:val="center"/>
          </w:tcPr>
          <w:p w:rsidR="00E71839" w:rsidRPr="00BB245A" w:rsidRDefault="00E71839" w:rsidP="00231579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BB245A">
              <w:rPr>
                <w:i/>
                <w:sz w:val="18"/>
                <w:szCs w:val="18"/>
              </w:rPr>
              <w:t>Лимит устанавливается автоматически при регистрации в системе «</w:t>
            </w:r>
            <w:r w:rsidRPr="00BB245A">
              <w:rPr>
                <w:i/>
                <w:sz w:val="18"/>
                <w:szCs w:val="18"/>
                <w:lang w:val="en-US"/>
              </w:rPr>
              <w:t>iBank</w:t>
            </w:r>
            <w:r w:rsidRPr="00BB245A">
              <w:rPr>
                <w:i/>
                <w:sz w:val="18"/>
                <w:szCs w:val="18"/>
              </w:rPr>
              <w:t>2»</w:t>
            </w:r>
          </w:p>
        </w:tc>
      </w:tr>
      <w:tr w:rsidR="0071563A" w:rsidTr="00CC42DE">
        <w:trPr>
          <w:jc w:val="center"/>
        </w:trPr>
        <w:tc>
          <w:tcPr>
            <w:tcW w:w="353" w:type="pct"/>
            <w:vAlign w:val="center"/>
          </w:tcPr>
          <w:p w:rsidR="0071563A" w:rsidRPr="00BB245A" w:rsidRDefault="0071563A" w:rsidP="0071563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75" w:type="pct"/>
            <w:vAlign w:val="center"/>
          </w:tcPr>
          <w:p w:rsidR="0071563A" w:rsidRPr="00BB245A" w:rsidRDefault="0071563A" w:rsidP="00BC589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71563A" w:rsidRPr="00BB245A" w:rsidRDefault="0071563A" w:rsidP="00BC589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B245A">
              <w:rPr>
                <w:b/>
                <w:sz w:val="18"/>
                <w:szCs w:val="18"/>
              </w:rPr>
              <w:t>Перевод денежных средств в рублях РФ на счета ИП, юридических и физических лиц, открытых в ООО МИБ «ДАЛЕНА» и иных кредитных организациях</w:t>
            </w:r>
          </w:p>
          <w:p w:rsidR="0071563A" w:rsidRPr="00BB245A" w:rsidRDefault="0071563A" w:rsidP="00BC589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71563A" w:rsidRPr="00BB245A" w:rsidRDefault="0071563A" w:rsidP="00BC589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B245A">
              <w:rPr>
                <w:sz w:val="18"/>
                <w:szCs w:val="18"/>
              </w:rPr>
              <w:t>150 000 рублей</w:t>
            </w:r>
            <w:r>
              <w:rPr>
                <w:sz w:val="18"/>
                <w:szCs w:val="18"/>
              </w:rPr>
              <w:t xml:space="preserve"> в сутки</w:t>
            </w:r>
          </w:p>
        </w:tc>
        <w:tc>
          <w:tcPr>
            <w:tcW w:w="1453" w:type="pct"/>
            <w:vAlign w:val="center"/>
          </w:tcPr>
          <w:p w:rsidR="0071563A" w:rsidRDefault="0071563A" w:rsidP="00BC5893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BB245A">
              <w:rPr>
                <w:i/>
                <w:sz w:val="18"/>
                <w:szCs w:val="18"/>
              </w:rPr>
              <w:t>Лимит устанавливается автоматически при регистрации в системе «</w:t>
            </w:r>
            <w:r w:rsidRPr="00BB245A">
              <w:rPr>
                <w:i/>
                <w:sz w:val="18"/>
                <w:szCs w:val="18"/>
                <w:lang w:val="en-US"/>
              </w:rPr>
              <w:t>iBank</w:t>
            </w:r>
            <w:r w:rsidRPr="00BB245A">
              <w:rPr>
                <w:i/>
                <w:sz w:val="18"/>
                <w:szCs w:val="18"/>
              </w:rPr>
              <w:t>2»</w:t>
            </w:r>
          </w:p>
          <w:p w:rsidR="0071563A" w:rsidRPr="00231579" w:rsidRDefault="0071563A" w:rsidP="00BC5893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BB245A">
              <w:rPr>
                <w:i/>
                <w:sz w:val="18"/>
                <w:szCs w:val="18"/>
              </w:rPr>
              <w:t>Возможно изменение лимита в соответствии с тарифами Банка</w:t>
            </w:r>
            <w:r w:rsidRPr="00BB245A">
              <w:rPr>
                <w:i/>
                <w:sz w:val="18"/>
                <w:szCs w:val="18"/>
                <w:vertAlign w:val="superscript"/>
              </w:rPr>
              <w:t>1,2</w:t>
            </w:r>
          </w:p>
        </w:tc>
      </w:tr>
      <w:tr w:rsidR="0071563A" w:rsidTr="00E71839">
        <w:trPr>
          <w:jc w:val="center"/>
        </w:trPr>
        <w:tc>
          <w:tcPr>
            <w:tcW w:w="353" w:type="pct"/>
            <w:vAlign w:val="center"/>
          </w:tcPr>
          <w:p w:rsidR="0071563A" w:rsidRPr="00BB245A" w:rsidRDefault="0071563A" w:rsidP="00E7183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B245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75" w:type="pct"/>
            <w:vAlign w:val="center"/>
          </w:tcPr>
          <w:p w:rsidR="0071563A" w:rsidRPr="00BB245A" w:rsidRDefault="0071563A" w:rsidP="0034717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B245A">
              <w:rPr>
                <w:b/>
                <w:sz w:val="18"/>
                <w:szCs w:val="18"/>
              </w:rPr>
              <w:t>Перевод на карту</w:t>
            </w:r>
          </w:p>
          <w:p w:rsidR="0071563A" w:rsidRPr="00BB245A" w:rsidRDefault="0071563A" w:rsidP="0023157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B245A">
              <w:rPr>
                <w:b/>
                <w:sz w:val="18"/>
                <w:szCs w:val="18"/>
              </w:rPr>
              <w:t>(Перевод денежных средств на карты физических лиц,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B245A">
              <w:rPr>
                <w:b/>
                <w:sz w:val="18"/>
                <w:szCs w:val="18"/>
              </w:rPr>
              <w:t>открытых в ООО МИБ «ДАЛЕНА»)</w:t>
            </w:r>
          </w:p>
        </w:tc>
        <w:tc>
          <w:tcPr>
            <w:tcW w:w="1219" w:type="pct"/>
            <w:vAlign w:val="center"/>
          </w:tcPr>
          <w:p w:rsidR="0071563A" w:rsidRPr="00BB245A" w:rsidRDefault="0071563A" w:rsidP="00A64C4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B245A">
              <w:rPr>
                <w:sz w:val="18"/>
                <w:szCs w:val="18"/>
              </w:rPr>
              <w:t>300 000 рублей</w:t>
            </w:r>
            <w:r>
              <w:rPr>
                <w:sz w:val="18"/>
                <w:szCs w:val="18"/>
              </w:rPr>
              <w:t xml:space="preserve"> в сутки</w:t>
            </w:r>
          </w:p>
        </w:tc>
        <w:tc>
          <w:tcPr>
            <w:tcW w:w="1453" w:type="pct"/>
            <w:vAlign w:val="center"/>
          </w:tcPr>
          <w:p w:rsidR="0071563A" w:rsidRDefault="0071563A" w:rsidP="00231579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BB245A">
              <w:rPr>
                <w:i/>
                <w:sz w:val="18"/>
                <w:szCs w:val="18"/>
              </w:rPr>
              <w:t>Лимит устанавливается автоматически при регистрации в системе «</w:t>
            </w:r>
            <w:r w:rsidRPr="00BB245A">
              <w:rPr>
                <w:i/>
                <w:sz w:val="18"/>
                <w:szCs w:val="18"/>
                <w:lang w:val="en-US"/>
              </w:rPr>
              <w:t>iBank</w:t>
            </w:r>
            <w:r>
              <w:rPr>
                <w:i/>
                <w:sz w:val="18"/>
                <w:szCs w:val="18"/>
              </w:rPr>
              <w:t>2»</w:t>
            </w:r>
          </w:p>
          <w:p w:rsidR="0071563A" w:rsidRPr="00231579" w:rsidRDefault="0071563A" w:rsidP="00231579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BB245A">
              <w:rPr>
                <w:i/>
                <w:sz w:val="18"/>
                <w:szCs w:val="18"/>
              </w:rPr>
              <w:t>Возможно изменение лимита в соответствии с тарифами Банка</w:t>
            </w:r>
            <w:r w:rsidRPr="00BB245A">
              <w:rPr>
                <w:i/>
                <w:sz w:val="18"/>
                <w:szCs w:val="18"/>
                <w:vertAlign w:val="superscript"/>
              </w:rPr>
              <w:t>1</w:t>
            </w:r>
            <w:r>
              <w:rPr>
                <w:i/>
                <w:sz w:val="18"/>
                <w:szCs w:val="18"/>
                <w:vertAlign w:val="superscript"/>
              </w:rPr>
              <w:t>,2</w:t>
            </w:r>
          </w:p>
        </w:tc>
      </w:tr>
      <w:tr w:rsidR="0071563A" w:rsidTr="00E1145D">
        <w:trPr>
          <w:trHeight w:val="908"/>
          <w:jc w:val="center"/>
        </w:trPr>
        <w:tc>
          <w:tcPr>
            <w:tcW w:w="353" w:type="pct"/>
            <w:vAlign w:val="center"/>
          </w:tcPr>
          <w:p w:rsidR="0071563A" w:rsidRPr="00BB245A" w:rsidRDefault="0071563A" w:rsidP="00E7183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B245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75" w:type="pct"/>
            <w:vAlign w:val="center"/>
          </w:tcPr>
          <w:p w:rsidR="0071563A" w:rsidRPr="00BB245A" w:rsidRDefault="0071563A" w:rsidP="0034717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B245A">
              <w:rPr>
                <w:b/>
                <w:sz w:val="18"/>
                <w:szCs w:val="18"/>
              </w:rPr>
              <w:t xml:space="preserve">Перевод с карты на карту </w:t>
            </w:r>
            <w:r w:rsidRPr="00BB245A">
              <w:rPr>
                <w:b/>
                <w:sz w:val="18"/>
                <w:szCs w:val="18"/>
                <w:vertAlign w:val="superscript"/>
              </w:rPr>
              <w:t>3</w:t>
            </w:r>
          </w:p>
          <w:p w:rsidR="0071563A" w:rsidRPr="00BB245A" w:rsidRDefault="0071563A" w:rsidP="0023157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B245A">
              <w:rPr>
                <w:b/>
                <w:sz w:val="18"/>
                <w:szCs w:val="18"/>
              </w:rPr>
              <w:t>(Перевод денежных средств в рублях РФ с карты ООО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B245A">
              <w:rPr>
                <w:b/>
                <w:sz w:val="18"/>
                <w:szCs w:val="18"/>
              </w:rPr>
              <w:t>МИБ «ДАЛЕНА» на карту другой кредитной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B245A">
              <w:rPr>
                <w:b/>
                <w:sz w:val="18"/>
                <w:szCs w:val="18"/>
              </w:rPr>
              <w:t>организации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19" w:type="pct"/>
            <w:vAlign w:val="center"/>
          </w:tcPr>
          <w:p w:rsidR="0071563A" w:rsidRPr="00BB245A" w:rsidRDefault="0071563A" w:rsidP="00A64C4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B245A">
              <w:rPr>
                <w:sz w:val="18"/>
                <w:szCs w:val="18"/>
              </w:rPr>
              <w:t>150 000 рублей</w:t>
            </w:r>
            <w:r>
              <w:rPr>
                <w:sz w:val="18"/>
                <w:szCs w:val="18"/>
              </w:rPr>
              <w:t xml:space="preserve"> в сутки</w:t>
            </w:r>
          </w:p>
        </w:tc>
        <w:tc>
          <w:tcPr>
            <w:tcW w:w="1453" w:type="pct"/>
            <w:vAlign w:val="center"/>
          </w:tcPr>
          <w:p w:rsidR="0071563A" w:rsidRDefault="0071563A" w:rsidP="00231579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BB245A">
              <w:rPr>
                <w:i/>
                <w:sz w:val="18"/>
                <w:szCs w:val="18"/>
              </w:rPr>
              <w:t>Лимит устанавливается автоматически при регистрации в системе «</w:t>
            </w:r>
            <w:r w:rsidRPr="00BB245A">
              <w:rPr>
                <w:i/>
                <w:sz w:val="18"/>
                <w:szCs w:val="18"/>
                <w:lang w:val="en-US"/>
              </w:rPr>
              <w:t>iBank</w:t>
            </w:r>
            <w:r w:rsidRPr="00BB245A">
              <w:rPr>
                <w:i/>
                <w:sz w:val="18"/>
                <w:szCs w:val="18"/>
              </w:rPr>
              <w:t>2»</w:t>
            </w:r>
          </w:p>
          <w:p w:rsidR="0071563A" w:rsidRPr="00231579" w:rsidRDefault="0071563A" w:rsidP="00231579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BB245A">
              <w:rPr>
                <w:i/>
                <w:sz w:val="18"/>
                <w:szCs w:val="18"/>
              </w:rPr>
              <w:t>Возможно изменение лимита в соответствии с тарифами Банка</w:t>
            </w:r>
            <w:r w:rsidRPr="00BB245A">
              <w:rPr>
                <w:i/>
                <w:sz w:val="18"/>
                <w:szCs w:val="18"/>
                <w:vertAlign w:val="superscript"/>
              </w:rPr>
              <w:t>1</w:t>
            </w:r>
            <w:r>
              <w:rPr>
                <w:i/>
                <w:sz w:val="18"/>
                <w:szCs w:val="18"/>
                <w:vertAlign w:val="superscript"/>
              </w:rPr>
              <w:t>,2</w:t>
            </w:r>
          </w:p>
        </w:tc>
      </w:tr>
      <w:tr w:rsidR="0071563A" w:rsidTr="00E71839">
        <w:trPr>
          <w:trHeight w:val="908"/>
          <w:jc w:val="center"/>
        </w:trPr>
        <w:tc>
          <w:tcPr>
            <w:tcW w:w="353" w:type="pct"/>
            <w:vAlign w:val="center"/>
          </w:tcPr>
          <w:p w:rsidR="0071563A" w:rsidRPr="00BB245A" w:rsidRDefault="0071563A" w:rsidP="00E7183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75" w:type="pct"/>
            <w:vAlign w:val="center"/>
          </w:tcPr>
          <w:p w:rsidR="0071563A" w:rsidRPr="00BB245A" w:rsidRDefault="0071563A" w:rsidP="0023157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B245A">
              <w:rPr>
                <w:b/>
                <w:sz w:val="18"/>
                <w:szCs w:val="18"/>
              </w:rPr>
              <w:t xml:space="preserve">Перевод с карты на карту </w:t>
            </w:r>
            <w:r w:rsidRPr="00BB245A">
              <w:rPr>
                <w:b/>
                <w:sz w:val="18"/>
                <w:szCs w:val="18"/>
                <w:vertAlign w:val="superscript"/>
              </w:rPr>
              <w:t>3</w:t>
            </w:r>
          </w:p>
          <w:p w:rsidR="0071563A" w:rsidRPr="00BB245A" w:rsidRDefault="0071563A" w:rsidP="0034717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(П</w:t>
            </w:r>
            <w:r w:rsidRPr="00BB245A">
              <w:rPr>
                <w:b/>
                <w:sz w:val="18"/>
                <w:szCs w:val="18"/>
              </w:rPr>
              <w:t>еревод денежных средств в рублях РФ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B245A">
              <w:rPr>
                <w:b/>
                <w:sz w:val="18"/>
                <w:szCs w:val="18"/>
              </w:rPr>
              <w:t>на карту ООО МИБ «ДАЛЕНА» с карты другой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B245A">
              <w:rPr>
                <w:b/>
                <w:sz w:val="18"/>
                <w:szCs w:val="18"/>
              </w:rPr>
              <w:t>кредитной организации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19" w:type="pct"/>
            <w:vAlign w:val="center"/>
          </w:tcPr>
          <w:p w:rsidR="0071563A" w:rsidRPr="00BB245A" w:rsidRDefault="0071563A" w:rsidP="00A64C4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B245A">
              <w:rPr>
                <w:sz w:val="18"/>
                <w:szCs w:val="18"/>
              </w:rPr>
              <w:t>300 000 рублей</w:t>
            </w:r>
            <w:r>
              <w:rPr>
                <w:sz w:val="18"/>
                <w:szCs w:val="18"/>
              </w:rPr>
              <w:t xml:space="preserve"> в сутки</w:t>
            </w:r>
          </w:p>
        </w:tc>
        <w:tc>
          <w:tcPr>
            <w:tcW w:w="1453" w:type="pct"/>
            <w:vAlign w:val="center"/>
          </w:tcPr>
          <w:p w:rsidR="0071563A" w:rsidRDefault="0071563A" w:rsidP="00231579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BB245A">
              <w:rPr>
                <w:i/>
                <w:sz w:val="18"/>
                <w:szCs w:val="18"/>
              </w:rPr>
              <w:t>Лимит устанавливается автоматически при регистрации в системе «</w:t>
            </w:r>
            <w:r w:rsidRPr="00BB245A">
              <w:rPr>
                <w:i/>
                <w:sz w:val="18"/>
                <w:szCs w:val="18"/>
                <w:lang w:val="en-US"/>
              </w:rPr>
              <w:t>iBank</w:t>
            </w:r>
            <w:r w:rsidRPr="00BB245A">
              <w:rPr>
                <w:i/>
                <w:sz w:val="18"/>
                <w:szCs w:val="18"/>
              </w:rPr>
              <w:t>2»</w:t>
            </w:r>
          </w:p>
          <w:p w:rsidR="0071563A" w:rsidRPr="00BB245A" w:rsidRDefault="0071563A" w:rsidP="00231579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BB245A">
              <w:rPr>
                <w:i/>
                <w:sz w:val="18"/>
                <w:szCs w:val="18"/>
              </w:rPr>
              <w:t>Возможно изменение лимита в соответствии с тарифами Банка</w:t>
            </w:r>
            <w:r w:rsidRPr="00BB245A">
              <w:rPr>
                <w:i/>
                <w:sz w:val="18"/>
                <w:szCs w:val="18"/>
                <w:vertAlign w:val="superscript"/>
              </w:rPr>
              <w:t>1</w:t>
            </w:r>
            <w:r>
              <w:rPr>
                <w:i/>
                <w:sz w:val="18"/>
                <w:szCs w:val="18"/>
                <w:vertAlign w:val="superscript"/>
              </w:rPr>
              <w:t>,2</w:t>
            </w:r>
          </w:p>
        </w:tc>
      </w:tr>
      <w:tr w:rsidR="0071563A" w:rsidTr="008537D9">
        <w:trPr>
          <w:jc w:val="center"/>
        </w:trPr>
        <w:tc>
          <w:tcPr>
            <w:tcW w:w="353" w:type="pct"/>
            <w:vAlign w:val="center"/>
          </w:tcPr>
          <w:p w:rsidR="0071563A" w:rsidRPr="00BB245A" w:rsidRDefault="0071563A" w:rsidP="00BC589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75" w:type="pct"/>
            <w:vAlign w:val="center"/>
          </w:tcPr>
          <w:p w:rsidR="0071563A" w:rsidRPr="00BB245A" w:rsidRDefault="0071563A" w:rsidP="00BC589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B245A">
              <w:rPr>
                <w:b/>
                <w:sz w:val="18"/>
                <w:szCs w:val="18"/>
              </w:rPr>
              <w:t>Перевод денежных средств на Счета Клиента, открытые в иных кредитных организациях</w:t>
            </w:r>
          </w:p>
        </w:tc>
        <w:tc>
          <w:tcPr>
            <w:tcW w:w="1219" w:type="pct"/>
            <w:vAlign w:val="center"/>
          </w:tcPr>
          <w:p w:rsidR="0071563A" w:rsidRPr="00BB245A" w:rsidRDefault="0071563A" w:rsidP="00BC589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B245A">
              <w:rPr>
                <w:sz w:val="18"/>
                <w:szCs w:val="18"/>
              </w:rPr>
              <w:t>150 000 рублей</w:t>
            </w:r>
            <w:r>
              <w:rPr>
                <w:sz w:val="18"/>
                <w:szCs w:val="18"/>
              </w:rPr>
              <w:t xml:space="preserve"> в сутки</w:t>
            </w:r>
          </w:p>
        </w:tc>
        <w:tc>
          <w:tcPr>
            <w:tcW w:w="1453" w:type="pct"/>
          </w:tcPr>
          <w:p w:rsidR="0071563A" w:rsidRPr="00231579" w:rsidRDefault="0071563A" w:rsidP="00BC5893">
            <w:pPr>
              <w:spacing w:before="100" w:beforeAutospacing="1" w:after="100" w:afterAutospacing="1" w:line="360" w:lineRule="auto"/>
              <w:jc w:val="center"/>
              <w:textAlignment w:val="center"/>
              <w:rPr>
                <w:i/>
                <w:sz w:val="18"/>
                <w:szCs w:val="18"/>
              </w:rPr>
            </w:pPr>
            <w:r w:rsidRPr="00BB245A">
              <w:rPr>
                <w:i/>
                <w:sz w:val="18"/>
                <w:szCs w:val="18"/>
              </w:rPr>
              <w:t>Лимит устанавливается автоматически при регистрации в системе «</w:t>
            </w:r>
            <w:r w:rsidRPr="00BB245A">
              <w:rPr>
                <w:i/>
                <w:sz w:val="18"/>
                <w:szCs w:val="18"/>
                <w:lang w:val="en-US"/>
              </w:rPr>
              <w:t>iBank</w:t>
            </w:r>
            <w:r w:rsidRPr="00BB245A">
              <w:rPr>
                <w:i/>
                <w:sz w:val="18"/>
                <w:szCs w:val="18"/>
              </w:rPr>
              <w:t>2»</w:t>
            </w:r>
            <w:r>
              <w:rPr>
                <w:i/>
                <w:sz w:val="18"/>
                <w:szCs w:val="18"/>
              </w:rPr>
              <w:br/>
              <w:t>Возможно увеличение лимита</w:t>
            </w:r>
            <w:r w:rsidRPr="00BB245A">
              <w:rPr>
                <w:i/>
                <w:sz w:val="18"/>
                <w:szCs w:val="18"/>
                <w:vertAlign w:val="superscript"/>
              </w:rPr>
              <w:t>1</w:t>
            </w:r>
            <w:r>
              <w:rPr>
                <w:i/>
                <w:sz w:val="18"/>
                <w:szCs w:val="18"/>
                <w:vertAlign w:val="superscript"/>
              </w:rPr>
              <w:t>,4</w:t>
            </w:r>
          </w:p>
        </w:tc>
      </w:tr>
    </w:tbl>
    <w:p w:rsidR="00FA0F4A" w:rsidRPr="00213527" w:rsidRDefault="00FA0F4A">
      <w:pPr>
        <w:rPr>
          <w:sz w:val="18"/>
          <w:szCs w:val="18"/>
        </w:rPr>
      </w:pPr>
    </w:p>
    <w:p w:rsidR="008C675A" w:rsidRPr="00213527" w:rsidRDefault="006A7FDB">
      <w:pPr>
        <w:rPr>
          <w:i/>
          <w:sz w:val="18"/>
          <w:szCs w:val="18"/>
        </w:rPr>
      </w:pPr>
      <w:r>
        <w:rPr>
          <w:i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35pt;margin-top:5.35pt;width:140.85pt;height:0;z-index:251658240" o:connectortype="straight"/>
        </w:pict>
      </w:r>
    </w:p>
    <w:p w:rsidR="00213527" w:rsidRDefault="00213527" w:rsidP="008C675A">
      <w:pPr>
        <w:rPr>
          <w:i/>
          <w:sz w:val="18"/>
          <w:szCs w:val="18"/>
        </w:rPr>
      </w:pPr>
      <w:r>
        <w:rPr>
          <w:i/>
          <w:sz w:val="18"/>
          <w:szCs w:val="18"/>
          <w:vertAlign w:val="superscript"/>
        </w:rPr>
        <w:t>1</w:t>
      </w:r>
      <w:r w:rsidR="00F7271F">
        <w:rPr>
          <w:i/>
          <w:sz w:val="18"/>
          <w:szCs w:val="18"/>
          <w:vertAlign w:val="superscript"/>
        </w:rPr>
        <w:t xml:space="preserve"> </w:t>
      </w:r>
      <w:r>
        <w:rPr>
          <w:i/>
          <w:sz w:val="18"/>
          <w:szCs w:val="18"/>
        </w:rPr>
        <w:t xml:space="preserve">Изменение лимита возможно посредством </w:t>
      </w:r>
      <w:r w:rsidR="00DB515D">
        <w:rPr>
          <w:i/>
          <w:sz w:val="18"/>
          <w:szCs w:val="18"/>
        </w:rPr>
        <w:t>отправки заявления по системе дистанционного банковского</w:t>
      </w:r>
      <w:r w:rsidR="00EE3138">
        <w:rPr>
          <w:i/>
          <w:sz w:val="18"/>
          <w:szCs w:val="18"/>
        </w:rPr>
        <w:t xml:space="preserve"> обслуживания</w:t>
      </w:r>
      <w:r w:rsidR="006A4AF2">
        <w:rPr>
          <w:i/>
          <w:sz w:val="18"/>
          <w:szCs w:val="18"/>
        </w:rPr>
        <w:t xml:space="preserve"> </w:t>
      </w:r>
      <w:r w:rsidR="00AD07AC">
        <w:rPr>
          <w:i/>
          <w:sz w:val="18"/>
          <w:szCs w:val="18"/>
        </w:rPr>
        <w:t>в часы работы Банка</w:t>
      </w:r>
      <w:r w:rsidR="00E71839">
        <w:rPr>
          <w:i/>
          <w:sz w:val="18"/>
          <w:szCs w:val="18"/>
        </w:rPr>
        <w:t>, либо подписания заявления в офисах Банка лично.</w:t>
      </w:r>
      <w:r w:rsidR="00BB245A">
        <w:rPr>
          <w:i/>
          <w:sz w:val="18"/>
          <w:szCs w:val="18"/>
        </w:rPr>
        <w:t xml:space="preserve"> Срок обработки</w:t>
      </w:r>
      <w:r w:rsidR="006A4AF2">
        <w:rPr>
          <w:i/>
          <w:sz w:val="18"/>
          <w:szCs w:val="18"/>
        </w:rPr>
        <w:t xml:space="preserve"> заявлений – не позднее рабочего дня, следующего за днем поступления в Банк. При необходимости, проводится идентификация с помощью</w:t>
      </w:r>
      <w:r w:rsidR="0011073D">
        <w:rPr>
          <w:i/>
          <w:sz w:val="18"/>
          <w:szCs w:val="18"/>
        </w:rPr>
        <w:t xml:space="preserve"> входящего</w:t>
      </w:r>
      <w:r w:rsidR="006A4AF2">
        <w:rPr>
          <w:i/>
          <w:sz w:val="18"/>
          <w:szCs w:val="18"/>
        </w:rPr>
        <w:t xml:space="preserve"> телефонного звонка.</w:t>
      </w:r>
    </w:p>
    <w:p w:rsidR="00E71839" w:rsidRPr="00F7271F" w:rsidRDefault="00E71839" w:rsidP="008C675A">
      <w:pPr>
        <w:rPr>
          <w:i/>
          <w:sz w:val="18"/>
          <w:szCs w:val="18"/>
        </w:rPr>
      </w:pPr>
      <w:r>
        <w:rPr>
          <w:i/>
          <w:sz w:val="18"/>
          <w:szCs w:val="18"/>
          <w:vertAlign w:val="superscript"/>
        </w:rPr>
        <w:t>2</w:t>
      </w:r>
      <w:r w:rsidR="00F7271F">
        <w:rPr>
          <w:i/>
          <w:sz w:val="18"/>
          <w:szCs w:val="18"/>
          <w:vertAlign w:val="superscript"/>
        </w:rPr>
        <w:t xml:space="preserve"> </w:t>
      </w:r>
      <w:r w:rsidR="00F7271F">
        <w:rPr>
          <w:i/>
          <w:sz w:val="18"/>
          <w:szCs w:val="18"/>
        </w:rPr>
        <w:t xml:space="preserve">Максимальная сумма </w:t>
      </w:r>
      <w:r w:rsidR="00BB245A">
        <w:rPr>
          <w:i/>
          <w:sz w:val="18"/>
          <w:szCs w:val="18"/>
        </w:rPr>
        <w:t>возможного лимита – 1 000 000 рублей.</w:t>
      </w:r>
    </w:p>
    <w:p w:rsidR="00B37338" w:rsidRDefault="00213527" w:rsidP="008C675A">
      <w:pPr>
        <w:rPr>
          <w:i/>
          <w:sz w:val="18"/>
          <w:szCs w:val="18"/>
        </w:rPr>
      </w:pPr>
      <w:r>
        <w:rPr>
          <w:i/>
          <w:sz w:val="18"/>
          <w:szCs w:val="18"/>
          <w:vertAlign w:val="superscript"/>
        </w:rPr>
        <w:t>3</w:t>
      </w:r>
      <w:r w:rsidR="00B3070A" w:rsidRPr="00B3070A">
        <w:rPr>
          <w:i/>
          <w:sz w:val="18"/>
          <w:szCs w:val="18"/>
        </w:rPr>
        <w:t xml:space="preserve"> Минимальная сумма одной операции 50 рублей</w:t>
      </w:r>
      <w:r w:rsidR="00BB245A">
        <w:rPr>
          <w:i/>
          <w:sz w:val="18"/>
          <w:szCs w:val="18"/>
        </w:rPr>
        <w:t>.</w:t>
      </w:r>
    </w:p>
    <w:p w:rsidR="0068626B" w:rsidRPr="00A64C4D" w:rsidRDefault="00A64C4D" w:rsidP="008C675A">
      <w:pPr>
        <w:rPr>
          <w:i/>
          <w:sz w:val="18"/>
          <w:szCs w:val="18"/>
        </w:rPr>
      </w:pPr>
      <w:r>
        <w:rPr>
          <w:i/>
          <w:sz w:val="18"/>
          <w:szCs w:val="18"/>
          <w:vertAlign w:val="superscript"/>
        </w:rPr>
        <w:t xml:space="preserve">4 </w:t>
      </w:r>
      <w:r w:rsidR="00247719">
        <w:rPr>
          <w:i/>
          <w:sz w:val="18"/>
          <w:szCs w:val="18"/>
        </w:rPr>
        <w:t>Максимальная сумма возможного лимита – 30 000 000 рублей</w:t>
      </w:r>
    </w:p>
    <w:p w:rsidR="0068626B" w:rsidRDefault="0068626B" w:rsidP="008C675A">
      <w:pPr>
        <w:rPr>
          <w:i/>
          <w:sz w:val="18"/>
          <w:szCs w:val="18"/>
        </w:rPr>
      </w:pPr>
    </w:p>
    <w:p w:rsidR="0068626B" w:rsidRDefault="0068626B" w:rsidP="008C675A">
      <w:pPr>
        <w:rPr>
          <w:i/>
          <w:sz w:val="18"/>
          <w:szCs w:val="18"/>
        </w:rPr>
      </w:pPr>
    </w:p>
    <w:p w:rsidR="0068626B" w:rsidRDefault="0068626B" w:rsidP="008C675A">
      <w:pPr>
        <w:rPr>
          <w:i/>
          <w:sz w:val="18"/>
          <w:szCs w:val="18"/>
        </w:rPr>
      </w:pPr>
    </w:p>
    <w:p w:rsidR="0068626B" w:rsidRDefault="0068626B" w:rsidP="008C675A">
      <w:pPr>
        <w:rPr>
          <w:i/>
          <w:sz w:val="18"/>
          <w:szCs w:val="18"/>
        </w:rPr>
      </w:pPr>
    </w:p>
    <w:p w:rsidR="0068626B" w:rsidRDefault="0068626B" w:rsidP="008C675A">
      <w:pPr>
        <w:rPr>
          <w:i/>
          <w:sz w:val="18"/>
          <w:szCs w:val="18"/>
        </w:rPr>
      </w:pPr>
    </w:p>
    <w:tbl>
      <w:tblPr>
        <w:tblW w:w="4816" w:type="pct"/>
        <w:jc w:val="right"/>
        <w:tblLook w:val="0000"/>
      </w:tblPr>
      <w:tblGrid>
        <w:gridCol w:w="9219"/>
      </w:tblGrid>
      <w:tr w:rsidR="00256283" w:rsidRPr="00256283" w:rsidTr="00256283">
        <w:trPr>
          <w:trHeight w:val="542"/>
          <w:jc w:val="righ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56283" w:rsidRPr="00256283" w:rsidRDefault="00256283" w:rsidP="00256283">
            <w:pPr>
              <w:keepNext/>
              <w:jc w:val="right"/>
              <w:outlineLvl w:val="0"/>
              <w:rPr>
                <w:rFonts w:eastAsiaTheme="minorEastAsia"/>
                <w:b/>
                <w:bCs/>
                <w:i/>
                <w:iCs/>
                <w:sz w:val="18"/>
                <w:szCs w:val="18"/>
              </w:rPr>
            </w:pPr>
            <w:bookmarkStart w:id="0" w:name="_Toc7012475"/>
            <w:r w:rsidRPr="00256283">
              <w:rPr>
                <w:rFonts w:eastAsiaTheme="minorEastAsia"/>
                <w:b/>
                <w:bCs/>
                <w:i/>
                <w:iCs/>
                <w:sz w:val="18"/>
                <w:szCs w:val="18"/>
              </w:rPr>
              <w:lastRenderedPageBreak/>
              <w:t xml:space="preserve">Приложение № </w:t>
            </w:r>
            <w:bookmarkEnd w:id="0"/>
            <w:r w:rsidRPr="00256283">
              <w:rPr>
                <w:rFonts w:eastAsiaTheme="minorEastAsia"/>
                <w:b/>
                <w:bCs/>
                <w:i/>
                <w:iCs/>
                <w:sz w:val="18"/>
                <w:szCs w:val="18"/>
              </w:rPr>
              <w:t>1</w:t>
            </w:r>
          </w:p>
          <w:p w:rsidR="00256283" w:rsidRPr="00256283" w:rsidRDefault="00256283" w:rsidP="00256283">
            <w:pPr>
              <w:keepNext/>
              <w:jc w:val="right"/>
              <w:outlineLvl w:val="0"/>
              <w:rPr>
                <w:rFonts w:eastAsiaTheme="minorEastAsia"/>
                <w:b/>
                <w:bCs/>
                <w:i/>
                <w:iCs/>
                <w:sz w:val="18"/>
                <w:szCs w:val="18"/>
              </w:rPr>
            </w:pPr>
            <w:bookmarkStart w:id="1" w:name="_Toc506373688"/>
            <w:bookmarkStart w:id="2" w:name="_Toc511227497"/>
            <w:bookmarkStart w:id="3" w:name="_Toc511903365"/>
            <w:bookmarkStart w:id="4" w:name="_Toc511903565"/>
            <w:bookmarkStart w:id="5" w:name="_Toc519073536"/>
            <w:bookmarkStart w:id="6" w:name="_Toc6846737"/>
            <w:bookmarkStart w:id="7" w:name="_Toc7012476"/>
            <w:r w:rsidRPr="00256283">
              <w:rPr>
                <w:rFonts w:eastAsiaTheme="minorEastAsia"/>
                <w:b/>
                <w:bCs/>
                <w:i/>
                <w:iCs/>
                <w:sz w:val="18"/>
                <w:szCs w:val="18"/>
              </w:rPr>
              <w:t xml:space="preserve">к Лимитам на услуги дистанционного </w:t>
            </w:r>
          </w:p>
          <w:p w:rsidR="00256283" w:rsidRPr="00256283" w:rsidRDefault="00256283" w:rsidP="00256283">
            <w:pPr>
              <w:keepNext/>
              <w:jc w:val="right"/>
              <w:outlineLvl w:val="0"/>
              <w:rPr>
                <w:rFonts w:eastAsiaTheme="minorEastAsia"/>
                <w:b/>
                <w:bCs/>
                <w:i/>
                <w:iCs/>
                <w:sz w:val="18"/>
                <w:szCs w:val="18"/>
              </w:rPr>
            </w:pPr>
            <w:r w:rsidRPr="00256283">
              <w:rPr>
                <w:rFonts w:eastAsiaTheme="minorEastAsia"/>
                <w:b/>
                <w:bCs/>
                <w:i/>
                <w:iCs/>
                <w:sz w:val="18"/>
                <w:szCs w:val="18"/>
              </w:rPr>
              <w:t>банковского обслуживания</w:t>
            </w:r>
          </w:p>
          <w:p w:rsidR="00256283" w:rsidRDefault="00256283" w:rsidP="00256283">
            <w:pPr>
              <w:keepNext/>
              <w:jc w:val="right"/>
              <w:outlineLvl w:val="0"/>
              <w:rPr>
                <w:rFonts w:eastAsiaTheme="minorEastAsia"/>
                <w:b/>
                <w:bCs/>
                <w:i/>
                <w:iCs/>
                <w:sz w:val="18"/>
                <w:szCs w:val="18"/>
              </w:rPr>
            </w:pPr>
            <w:r w:rsidRPr="00256283">
              <w:rPr>
                <w:rFonts w:eastAsiaTheme="minorEastAsia"/>
                <w:b/>
                <w:bCs/>
                <w:i/>
                <w:iCs/>
                <w:sz w:val="18"/>
                <w:szCs w:val="18"/>
              </w:rPr>
              <w:t xml:space="preserve"> физических лиц в ООО МИБ «ДАЛЕНА»</w:t>
            </w:r>
          </w:p>
          <w:p w:rsidR="00256283" w:rsidRPr="00256283" w:rsidRDefault="00256283" w:rsidP="00256283">
            <w:pPr>
              <w:keepNext/>
              <w:jc w:val="right"/>
              <w:outlineLvl w:val="0"/>
              <w:rPr>
                <w:rFonts w:eastAsiaTheme="minorEastAsia"/>
                <w:b/>
                <w:bCs/>
                <w:i/>
                <w:iCs/>
                <w:sz w:val="18"/>
                <w:szCs w:val="18"/>
              </w:rPr>
            </w:pPr>
            <w:r w:rsidRPr="00256283">
              <w:rPr>
                <w:rFonts w:eastAsiaTheme="minorEastAsia" w:cs="Calibri"/>
                <w:b/>
                <w:i/>
                <w:iCs/>
                <w:sz w:val="18"/>
                <w:szCs w:val="18"/>
                <w:lang w:eastAsia="en-US"/>
              </w:rPr>
              <w:t>с использованием Системы «iBank2»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</w:tbl>
    <w:p w:rsidR="00256283" w:rsidRDefault="00256283" w:rsidP="00256283">
      <w:pPr>
        <w:jc w:val="center"/>
        <w:rPr>
          <w:rFonts w:asciiTheme="minorHAnsi" w:hAnsiTheme="minorHAnsi" w:cs="Times New Roman ??????????"/>
          <w:b/>
          <w:bCs/>
          <w:caps/>
        </w:rPr>
      </w:pPr>
    </w:p>
    <w:p w:rsidR="00256283" w:rsidRDefault="00256283" w:rsidP="00256283">
      <w:pPr>
        <w:jc w:val="center"/>
        <w:rPr>
          <w:b/>
          <w:bCs/>
        </w:rPr>
      </w:pPr>
      <w:r>
        <w:rPr>
          <w:rFonts w:asciiTheme="minorHAnsi" w:hAnsiTheme="minorHAnsi" w:cs="Times New Roman ??????????"/>
          <w:b/>
          <w:bCs/>
          <w:caps/>
        </w:rPr>
        <w:t>Заявление</w:t>
      </w:r>
      <w:r>
        <w:rPr>
          <w:b/>
          <w:bCs/>
        </w:rPr>
        <w:t xml:space="preserve"> об изменении лимитов на услуги дистанционного банковского обслуживания физических лиц</w:t>
      </w: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70"/>
        <w:gridCol w:w="2380"/>
        <w:gridCol w:w="2380"/>
        <w:gridCol w:w="1699"/>
      </w:tblGrid>
      <w:tr w:rsidR="00256283" w:rsidRPr="001350DF" w:rsidTr="006F4D81">
        <w:trPr>
          <w:trHeight w:val="612"/>
        </w:trPr>
        <w:tc>
          <w:tcPr>
            <w:tcW w:w="8330" w:type="dxa"/>
            <w:gridSpan w:val="3"/>
          </w:tcPr>
          <w:p w:rsidR="00256283" w:rsidRPr="001350DF" w:rsidRDefault="00256283" w:rsidP="006F4D81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1350DF">
              <w:rPr>
                <w:rFonts w:eastAsiaTheme="minorEastAsia"/>
                <w:b/>
                <w:bCs/>
                <w:sz w:val="20"/>
                <w:szCs w:val="20"/>
              </w:rPr>
              <w:t xml:space="preserve">Фамилия Имя Отчество </w:t>
            </w:r>
            <w:r w:rsidRPr="001350DF">
              <w:rPr>
                <w:rFonts w:eastAsiaTheme="minorEastAsia"/>
                <w:sz w:val="20"/>
                <w:szCs w:val="20"/>
              </w:rPr>
              <w:t>(отчество - при наличии)</w:t>
            </w:r>
          </w:p>
        </w:tc>
        <w:tc>
          <w:tcPr>
            <w:tcW w:w="1699" w:type="dxa"/>
          </w:tcPr>
          <w:p w:rsidR="00256283" w:rsidRPr="001350DF" w:rsidRDefault="00256283" w:rsidP="006F4D81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1350DF">
              <w:rPr>
                <w:rFonts w:eastAsiaTheme="minorEastAsia"/>
                <w:b/>
                <w:bCs/>
                <w:sz w:val="20"/>
                <w:szCs w:val="20"/>
              </w:rPr>
              <w:t>Гражданство</w:t>
            </w:r>
          </w:p>
        </w:tc>
      </w:tr>
      <w:tr w:rsidR="00256283" w:rsidRPr="001350DF" w:rsidTr="006F4D81">
        <w:trPr>
          <w:trHeight w:val="567"/>
        </w:trPr>
        <w:tc>
          <w:tcPr>
            <w:tcW w:w="3570" w:type="dxa"/>
          </w:tcPr>
          <w:p w:rsidR="00256283" w:rsidRDefault="00256283" w:rsidP="006F4D81">
            <w:pPr>
              <w:rPr>
                <w:rFonts w:eastAsiaTheme="minorEastAsia"/>
                <w:sz w:val="20"/>
                <w:szCs w:val="20"/>
              </w:rPr>
            </w:pPr>
            <w:r w:rsidRPr="001350DF">
              <w:rPr>
                <w:rFonts w:eastAsiaTheme="minorEastAsia"/>
                <w:b/>
                <w:bCs/>
                <w:sz w:val="20"/>
                <w:szCs w:val="20"/>
              </w:rPr>
              <w:t xml:space="preserve">Документ, удостоверяющий личность </w:t>
            </w:r>
            <w:r w:rsidRPr="001350DF">
              <w:rPr>
                <w:rFonts w:eastAsiaTheme="minorEastAsia"/>
                <w:sz w:val="20"/>
                <w:szCs w:val="20"/>
              </w:rPr>
              <w:t>(наименование)</w:t>
            </w:r>
          </w:p>
          <w:p w:rsidR="00990216" w:rsidRPr="001350DF" w:rsidRDefault="00990216" w:rsidP="006F4D81">
            <w:pPr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</w:tcPr>
          <w:p w:rsidR="00256283" w:rsidRPr="001350DF" w:rsidRDefault="00256283" w:rsidP="006F4D81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1350DF">
              <w:rPr>
                <w:rFonts w:eastAsiaTheme="minorEastAsia"/>
                <w:b/>
                <w:bCs/>
                <w:sz w:val="20"/>
                <w:szCs w:val="20"/>
              </w:rPr>
              <w:t>Серия  (при наличии) и номер</w:t>
            </w:r>
          </w:p>
        </w:tc>
        <w:tc>
          <w:tcPr>
            <w:tcW w:w="2380" w:type="dxa"/>
          </w:tcPr>
          <w:p w:rsidR="00256283" w:rsidRPr="001350DF" w:rsidRDefault="00256283" w:rsidP="006F4D81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1350DF">
              <w:rPr>
                <w:rFonts w:eastAsiaTheme="minorEastAsia"/>
                <w:b/>
                <w:bCs/>
                <w:sz w:val="20"/>
                <w:szCs w:val="20"/>
              </w:rPr>
              <w:t xml:space="preserve">Дата выдачи </w:t>
            </w:r>
            <w:r w:rsidRPr="001350DF">
              <w:rPr>
                <w:rFonts w:eastAsiaTheme="minorEastAsia"/>
                <w:sz w:val="20"/>
                <w:szCs w:val="20"/>
              </w:rPr>
              <w:t>(ДД.ММ.ГГГГ)</w:t>
            </w:r>
            <w:r w:rsidRPr="001350DF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</w:tcPr>
          <w:p w:rsidR="00256283" w:rsidRPr="001350DF" w:rsidRDefault="00256283" w:rsidP="006F4D81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1350DF">
              <w:rPr>
                <w:rFonts w:eastAsiaTheme="minorEastAsia"/>
                <w:b/>
                <w:bCs/>
                <w:sz w:val="20"/>
                <w:szCs w:val="20"/>
              </w:rPr>
              <w:t xml:space="preserve">Срок действия </w:t>
            </w:r>
            <w:r w:rsidRPr="001350DF">
              <w:rPr>
                <w:rFonts w:eastAsiaTheme="minorEastAsia"/>
                <w:sz w:val="20"/>
                <w:szCs w:val="20"/>
              </w:rPr>
              <w:t>(ДД.ММ.ГГГГ)</w:t>
            </w:r>
            <w:r w:rsidRPr="001350DF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56283" w:rsidRPr="001350DF" w:rsidTr="006F4D81">
        <w:trPr>
          <w:trHeight w:val="567"/>
        </w:trPr>
        <w:tc>
          <w:tcPr>
            <w:tcW w:w="10029" w:type="dxa"/>
            <w:gridSpan w:val="4"/>
          </w:tcPr>
          <w:p w:rsidR="00256283" w:rsidRPr="001350DF" w:rsidRDefault="00256283" w:rsidP="006F4D81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1350DF">
              <w:rPr>
                <w:rFonts w:eastAsiaTheme="minorEastAsia"/>
                <w:b/>
                <w:bCs/>
                <w:sz w:val="20"/>
                <w:szCs w:val="20"/>
              </w:rPr>
              <w:t xml:space="preserve">Наименование органа, выдавшего документ  и код подразделения </w:t>
            </w:r>
            <w:r w:rsidRPr="001350DF">
              <w:rPr>
                <w:rFonts w:eastAsiaTheme="minorEastAsia"/>
                <w:sz w:val="20"/>
                <w:szCs w:val="20"/>
              </w:rPr>
              <w:t>(при наличии)</w:t>
            </w:r>
          </w:p>
        </w:tc>
      </w:tr>
      <w:tr w:rsidR="00256283" w:rsidRPr="001350DF" w:rsidTr="006F4D81">
        <w:trPr>
          <w:trHeight w:val="567"/>
        </w:trPr>
        <w:tc>
          <w:tcPr>
            <w:tcW w:w="8330" w:type="dxa"/>
            <w:gridSpan w:val="3"/>
          </w:tcPr>
          <w:p w:rsidR="00256283" w:rsidRPr="001350DF" w:rsidRDefault="00256283" w:rsidP="006F4D81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1350DF">
              <w:rPr>
                <w:rFonts w:eastAsiaTheme="minorEastAsia"/>
                <w:b/>
                <w:bCs/>
                <w:sz w:val="20"/>
                <w:szCs w:val="20"/>
              </w:rPr>
              <w:t xml:space="preserve">Адрес регистрации </w:t>
            </w:r>
            <w:r w:rsidRPr="001350DF">
              <w:rPr>
                <w:rFonts w:eastAsiaTheme="minorEastAsia"/>
                <w:sz w:val="20"/>
                <w:szCs w:val="20"/>
              </w:rPr>
              <w:t>(для нерезидента - адрес пребывания в РФ)</w:t>
            </w:r>
          </w:p>
        </w:tc>
        <w:tc>
          <w:tcPr>
            <w:tcW w:w="1699" w:type="dxa"/>
          </w:tcPr>
          <w:p w:rsidR="00256283" w:rsidRDefault="00256283" w:rsidP="006F4D81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1350DF">
              <w:rPr>
                <w:rFonts w:eastAsiaTheme="minorEastAsia"/>
                <w:b/>
                <w:bCs/>
                <w:sz w:val="20"/>
                <w:szCs w:val="20"/>
              </w:rPr>
              <w:t>Контактный телефон</w:t>
            </w:r>
          </w:p>
          <w:p w:rsidR="00990216" w:rsidRPr="001350DF" w:rsidRDefault="00990216" w:rsidP="006F4D81">
            <w:pPr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</w:tr>
    </w:tbl>
    <w:p w:rsidR="00256283" w:rsidRDefault="00256283" w:rsidP="00256283">
      <w:pPr>
        <w:jc w:val="both"/>
      </w:pPr>
      <w:r>
        <w:t>Прошу установить следующие лимиты по операциям в системе дистанционного банковского обслуживания «</w:t>
      </w:r>
      <w:r>
        <w:rPr>
          <w:lang w:val="en-US"/>
        </w:rPr>
        <w:t>iBank</w:t>
      </w:r>
      <w:r>
        <w:t>2» для физических лиц: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3781"/>
        <w:gridCol w:w="2333"/>
        <w:gridCol w:w="2781"/>
      </w:tblGrid>
      <w:tr w:rsidR="00256283" w:rsidTr="006F4D81">
        <w:trPr>
          <w:cantSplit/>
          <w:trHeight w:val="831"/>
        </w:trPr>
        <w:tc>
          <w:tcPr>
            <w:tcW w:w="353" w:type="pct"/>
            <w:shd w:val="clear" w:color="auto" w:fill="D9D9D9" w:themeFill="background1" w:themeFillShade="D9"/>
            <w:vAlign w:val="center"/>
          </w:tcPr>
          <w:p w:rsidR="00256283" w:rsidRPr="00326B0B" w:rsidRDefault="00256283" w:rsidP="006F4D8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26B0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75" w:type="pct"/>
            <w:shd w:val="clear" w:color="auto" w:fill="D9D9D9" w:themeFill="background1" w:themeFillShade="D9"/>
            <w:vAlign w:val="center"/>
          </w:tcPr>
          <w:p w:rsidR="00256283" w:rsidRPr="00326B0B" w:rsidRDefault="00256283" w:rsidP="006F4D8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26B0B">
              <w:rPr>
                <w:b/>
                <w:sz w:val="20"/>
                <w:szCs w:val="20"/>
              </w:rPr>
              <w:t>Виды операций</w:t>
            </w:r>
          </w:p>
        </w:tc>
        <w:tc>
          <w:tcPr>
            <w:tcW w:w="1219" w:type="pct"/>
            <w:shd w:val="clear" w:color="auto" w:fill="D9D9D9" w:themeFill="background1" w:themeFillShade="D9"/>
            <w:vAlign w:val="center"/>
          </w:tcPr>
          <w:p w:rsidR="00256283" w:rsidRPr="00326B0B" w:rsidRDefault="00256283" w:rsidP="00A64C4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26B0B">
              <w:rPr>
                <w:b/>
                <w:sz w:val="20"/>
                <w:szCs w:val="20"/>
              </w:rPr>
              <w:t xml:space="preserve">Действующий </w:t>
            </w:r>
            <w:r w:rsidRPr="00326B0B">
              <w:rPr>
                <w:b/>
                <w:sz w:val="20"/>
                <w:szCs w:val="20"/>
              </w:rPr>
              <w:br/>
              <w:t>лимит</w:t>
            </w:r>
          </w:p>
        </w:tc>
        <w:tc>
          <w:tcPr>
            <w:tcW w:w="1453" w:type="pct"/>
            <w:shd w:val="clear" w:color="auto" w:fill="D9D9D9" w:themeFill="background1" w:themeFillShade="D9"/>
            <w:vAlign w:val="center"/>
          </w:tcPr>
          <w:p w:rsidR="00256283" w:rsidRPr="00326B0B" w:rsidRDefault="00256283" w:rsidP="00A64C4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26B0B">
              <w:rPr>
                <w:b/>
                <w:sz w:val="20"/>
                <w:szCs w:val="20"/>
              </w:rPr>
              <w:t xml:space="preserve">Желаемый </w:t>
            </w:r>
            <w:r w:rsidRPr="00326B0B">
              <w:rPr>
                <w:b/>
                <w:sz w:val="20"/>
                <w:szCs w:val="20"/>
              </w:rPr>
              <w:br/>
              <w:t>лимит</w:t>
            </w:r>
          </w:p>
        </w:tc>
      </w:tr>
      <w:tr w:rsidR="00146606" w:rsidTr="006F4D81">
        <w:trPr>
          <w:trHeight w:val="1238"/>
        </w:trPr>
        <w:tc>
          <w:tcPr>
            <w:tcW w:w="353" w:type="pct"/>
            <w:vAlign w:val="center"/>
          </w:tcPr>
          <w:p w:rsidR="00146606" w:rsidRPr="00326B0B" w:rsidRDefault="00146606" w:rsidP="00A075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75" w:type="pct"/>
            <w:vAlign w:val="center"/>
          </w:tcPr>
          <w:p w:rsidR="00146606" w:rsidRPr="00326B0B" w:rsidRDefault="00146606" w:rsidP="00A0755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26B0B">
              <w:rPr>
                <w:sz w:val="18"/>
                <w:szCs w:val="18"/>
              </w:rPr>
              <w:t>Перевод денежных сре</w:t>
            </w:r>
            <w:proofErr w:type="gramStart"/>
            <w:r w:rsidRPr="00326B0B">
              <w:rPr>
                <w:sz w:val="18"/>
                <w:szCs w:val="18"/>
              </w:rPr>
              <w:t>дств в р</w:t>
            </w:r>
            <w:proofErr w:type="gramEnd"/>
            <w:r w:rsidRPr="00326B0B">
              <w:rPr>
                <w:sz w:val="18"/>
                <w:szCs w:val="18"/>
              </w:rPr>
              <w:t>ублях РФ на счета ИП, юридических и физических лиц, открытых в ООО МИБ «ДАЛЕНА» и иных кредитных организациях</w:t>
            </w:r>
          </w:p>
        </w:tc>
        <w:tc>
          <w:tcPr>
            <w:tcW w:w="1219" w:type="pct"/>
            <w:vAlign w:val="center"/>
          </w:tcPr>
          <w:p w:rsidR="00146606" w:rsidRPr="00326B0B" w:rsidRDefault="00146606" w:rsidP="00A0755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26B0B">
              <w:rPr>
                <w:sz w:val="18"/>
                <w:szCs w:val="18"/>
              </w:rPr>
              <w:t xml:space="preserve">150 000 рублей </w:t>
            </w:r>
          </w:p>
        </w:tc>
        <w:tc>
          <w:tcPr>
            <w:tcW w:w="1453" w:type="pct"/>
            <w:vAlign w:val="center"/>
          </w:tcPr>
          <w:p w:rsidR="00146606" w:rsidRPr="00326B0B" w:rsidRDefault="00146606" w:rsidP="00A075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146606" w:rsidTr="006F4D81">
        <w:trPr>
          <w:trHeight w:val="1238"/>
        </w:trPr>
        <w:tc>
          <w:tcPr>
            <w:tcW w:w="353" w:type="pct"/>
            <w:vAlign w:val="center"/>
          </w:tcPr>
          <w:p w:rsidR="00146606" w:rsidRPr="00326B0B" w:rsidRDefault="00146606" w:rsidP="006F4D8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26B0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75" w:type="pct"/>
            <w:vAlign w:val="center"/>
          </w:tcPr>
          <w:p w:rsidR="00146606" w:rsidRPr="00326B0B" w:rsidRDefault="00146606" w:rsidP="006F4D8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26B0B">
              <w:rPr>
                <w:sz w:val="18"/>
                <w:szCs w:val="18"/>
              </w:rPr>
              <w:t>Перевод на карту</w:t>
            </w:r>
            <w:r w:rsidRPr="00326B0B">
              <w:rPr>
                <w:sz w:val="18"/>
                <w:szCs w:val="18"/>
              </w:rPr>
              <w:br/>
              <w:t>(Перевод денежных средств на карты физических лиц, открытых в ООО МИБ «ДАЛЕНА»)</w:t>
            </w:r>
          </w:p>
        </w:tc>
        <w:tc>
          <w:tcPr>
            <w:tcW w:w="1219" w:type="pct"/>
            <w:vAlign w:val="center"/>
          </w:tcPr>
          <w:p w:rsidR="00146606" w:rsidRPr="00326B0B" w:rsidRDefault="00146606" w:rsidP="00A64C4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26B0B">
              <w:rPr>
                <w:sz w:val="18"/>
                <w:szCs w:val="18"/>
              </w:rPr>
              <w:t xml:space="preserve">300 000 рублей </w:t>
            </w:r>
          </w:p>
        </w:tc>
        <w:tc>
          <w:tcPr>
            <w:tcW w:w="1453" w:type="pct"/>
            <w:vAlign w:val="center"/>
          </w:tcPr>
          <w:p w:rsidR="00146606" w:rsidRPr="00326B0B" w:rsidRDefault="00146606" w:rsidP="006F4D81">
            <w:pPr>
              <w:spacing w:before="100" w:beforeAutospacing="1" w:after="100" w:afterAutospacing="1" w:line="360" w:lineRule="auto"/>
              <w:jc w:val="center"/>
              <w:textAlignment w:val="center"/>
              <w:rPr>
                <w:i/>
                <w:sz w:val="18"/>
                <w:szCs w:val="18"/>
                <w:vertAlign w:val="superscript"/>
              </w:rPr>
            </w:pPr>
          </w:p>
        </w:tc>
      </w:tr>
      <w:tr w:rsidR="00146606" w:rsidTr="006F4D81">
        <w:tc>
          <w:tcPr>
            <w:tcW w:w="353" w:type="pct"/>
            <w:vAlign w:val="center"/>
          </w:tcPr>
          <w:p w:rsidR="00146606" w:rsidRPr="00326B0B" w:rsidRDefault="00146606" w:rsidP="006F4D8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26B0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75" w:type="pct"/>
            <w:vAlign w:val="center"/>
          </w:tcPr>
          <w:p w:rsidR="00146606" w:rsidRPr="00326B0B" w:rsidRDefault="00146606" w:rsidP="006F4D8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26B0B">
              <w:rPr>
                <w:sz w:val="18"/>
                <w:szCs w:val="18"/>
              </w:rPr>
              <w:t xml:space="preserve">Перевод с карты на карту </w:t>
            </w:r>
            <w:r w:rsidRPr="00326B0B">
              <w:rPr>
                <w:sz w:val="18"/>
                <w:szCs w:val="18"/>
              </w:rPr>
              <w:br/>
              <w:t>(Перевод денежных средств в рублях РФ с карты ООО МИБ «ДАЛЕНА» на карту другой кредитной организации)</w:t>
            </w:r>
          </w:p>
        </w:tc>
        <w:tc>
          <w:tcPr>
            <w:tcW w:w="1219" w:type="pct"/>
            <w:vAlign w:val="center"/>
          </w:tcPr>
          <w:p w:rsidR="00146606" w:rsidRPr="00326B0B" w:rsidRDefault="00146606" w:rsidP="00A64C4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26B0B">
              <w:rPr>
                <w:sz w:val="18"/>
                <w:szCs w:val="18"/>
              </w:rPr>
              <w:t xml:space="preserve">150 000 рублей </w:t>
            </w:r>
          </w:p>
        </w:tc>
        <w:tc>
          <w:tcPr>
            <w:tcW w:w="1453" w:type="pct"/>
            <w:vAlign w:val="center"/>
          </w:tcPr>
          <w:p w:rsidR="00146606" w:rsidRPr="00326B0B" w:rsidRDefault="00146606" w:rsidP="006F4D81">
            <w:pPr>
              <w:spacing w:before="100" w:beforeAutospacing="1" w:after="100" w:afterAutospacing="1" w:line="360" w:lineRule="auto"/>
              <w:jc w:val="center"/>
              <w:textAlignment w:val="center"/>
              <w:rPr>
                <w:i/>
                <w:sz w:val="18"/>
                <w:szCs w:val="18"/>
                <w:vertAlign w:val="superscript"/>
              </w:rPr>
            </w:pPr>
          </w:p>
        </w:tc>
      </w:tr>
      <w:tr w:rsidR="00146606" w:rsidTr="006F4D81">
        <w:tc>
          <w:tcPr>
            <w:tcW w:w="353" w:type="pct"/>
            <w:vAlign w:val="center"/>
          </w:tcPr>
          <w:p w:rsidR="00146606" w:rsidRPr="00326B0B" w:rsidRDefault="00146606" w:rsidP="006F4D8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26B0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75" w:type="pct"/>
            <w:vAlign w:val="center"/>
          </w:tcPr>
          <w:p w:rsidR="00146606" w:rsidRPr="00326B0B" w:rsidRDefault="00146606" w:rsidP="006F4D8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26B0B">
              <w:rPr>
                <w:sz w:val="18"/>
                <w:szCs w:val="18"/>
              </w:rPr>
              <w:t xml:space="preserve">Перевод с карты на карту </w:t>
            </w:r>
            <w:r w:rsidRPr="00326B0B">
              <w:rPr>
                <w:sz w:val="18"/>
                <w:szCs w:val="18"/>
              </w:rPr>
              <w:br/>
              <w:t>(Перевод денежных средств в рублях РФ на карту ООО МИБ «ДАЛЕНА» с карты другой кредитной организации)</w:t>
            </w:r>
          </w:p>
        </w:tc>
        <w:tc>
          <w:tcPr>
            <w:tcW w:w="1219" w:type="pct"/>
            <w:vAlign w:val="center"/>
          </w:tcPr>
          <w:p w:rsidR="00146606" w:rsidRPr="00326B0B" w:rsidRDefault="00146606" w:rsidP="00A64C4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26B0B">
              <w:rPr>
                <w:sz w:val="18"/>
                <w:szCs w:val="18"/>
              </w:rPr>
              <w:t xml:space="preserve">300 000 рублей </w:t>
            </w:r>
          </w:p>
        </w:tc>
        <w:tc>
          <w:tcPr>
            <w:tcW w:w="1453" w:type="pct"/>
            <w:vAlign w:val="center"/>
          </w:tcPr>
          <w:p w:rsidR="00146606" w:rsidRPr="00326B0B" w:rsidRDefault="00146606" w:rsidP="006F4D81">
            <w:pPr>
              <w:spacing w:line="360" w:lineRule="auto"/>
              <w:jc w:val="center"/>
              <w:rPr>
                <w:i/>
                <w:sz w:val="18"/>
                <w:szCs w:val="18"/>
                <w:vertAlign w:val="superscript"/>
              </w:rPr>
            </w:pPr>
          </w:p>
        </w:tc>
      </w:tr>
    </w:tbl>
    <w:p w:rsidR="00256283" w:rsidRDefault="00256283" w:rsidP="00256283">
      <w:pPr>
        <w:spacing w:line="360" w:lineRule="auto"/>
      </w:pPr>
      <w:r>
        <w:t>С тарифами Банка ознакомле</w:t>
      </w:r>
      <w:proofErr w:type="gramStart"/>
      <w:r>
        <w:t>н(</w:t>
      </w:r>
      <w:proofErr w:type="gramEnd"/>
      <w:r>
        <w:t>а) и согласен(-на).</w:t>
      </w:r>
    </w:p>
    <w:p w:rsidR="00256283" w:rsidRDefault="00256283" w:rsidP="00256283">
      <w:r>
        <w:t xml:space="preserve">                                  /                                                                     «     »                           20         г.</w:t>
      </w:r>
    </w:p>
    <w:tbl>
      <w:tblPr>
        <w:tblW w:w="0" w:type="auto"/>
        <w:tblInd w:w="2" w:type="dxa"/>
        <w:tblBorders>
          <w:top w:val="single" w:sz="4" w:space="0" w:color="auto"/>
        </w:tblBorders>
        <w:tblLook w:val="0000"/>
      </w:tblPr>
      <w:tblGrid>
        <w:gridCol w:w="1951"/>
        <w:gridCol w:w="4393"/>
        <w:gridCol w:w="3225"/>
      </w:tblGrid>
      <w:tr w:rsidR="00256283" w:rsidRPr="001350DF" w:rsidTr="006F4D81">
        <w:trPr>
          <w:trHeight w:val="285"/>
        </w:trPr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6283" w:rsidRPr="001350DF" w:rsidRDefault="00256283" w:rsidP="006F4D81">
            <w:pPr>
              <w:rPr>
                <w:rFonts w:eastAsiaTheme="minorEastAsia"/>
                <w:i/>
                <w:iCs/>
                <w:sz w:val="18"/>
                <w:szCs w:val="18"/>
              </w:rPr>
            </w:pPr>
            <w:r w:rsidRPr="001350DF">
              <w:rPr>
                <w:rFonts w:eastAsiaTheme="minorEastAsia"/>
                <w:i/>
                <w:iCs/>
                <w:sz w:val="18"/>
                <w:szCs w:val="18"/>
              </w:rPr>
              <w:t>(подпись Клиента)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6283" w:rsidRPr="001350DF" w:rsidRDefault="00256283" w:rsidP="006F4D81">
            <w:pPr>
              <w:rPr>
                <w:rFonts w:eastAsiaTheme="minorEastAsia"/>
                <w:i/>
                <w:iCs/>
                <w:sz w:val="18"/>
                <w:szCs w:val="18"/>
              </w:rPr>
            </w:pPr>
            <w:r w:rsidRPr="001350DF">
              <w:rPr>
                <w:rFonts w:eastAsiaTheme="minorEastAsia"/>
                <w:i/>
                <w:iCs/>
                <w:sz w:val="18"/>
                <w:szCs w:val="18"/>
              </w:rPr>
              <w:t xml:space="preserve">                       (расшифровка подписи)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6283" w:rsidRPr="001350DF" w:rsidRDefault="00256283" w:rsidP="006F4D81">
            <w:pPr>
              <w:rPr>
                <w:rFonts w:eastAsiaTheme="minorEastAsia"/>
                <w:i/>
                <w:iCs/>
                <w:sz w:val="18"/>
                <w:szCs w:val="18"/>
              </w:rPr>
            </w:pPr>
            <w:r w:rsidRPr="001350DF">
              <w:rPr>
                <w:rFonts w:eastAsiaTheme="minorEastAsia"/>
                <w:i/>
                <w:iCs/>
                <w:sz w:val="18"/>
                <w:szCs w:val="18"/>
              </w:rPr>
              <w:t xml:space="preserve">                     (дата)</w:t>
            </w:r>
          </w:p>
        </w:tc>
      </w:tr>
    </w:tbl>
    <w:p w:rsidR="00256283" w:rsidRDefault="00256283" w:rsidP="00256283">
      <w:pPr>
        <w:rPr>
          <w:b/>
          <w:bCs/>
          <w:sz w:val="18"/>
          <w:szCs w:val="18"/>
        </w:rPr>
      </w:pPr>
    </w:p>
    <w:p w:rsidR="00990216" w:rsidRDefault="00256283" w:rsidP="00256283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ЗАЯВЛЕНИЕ ПРИНЯЛ И ПРОВЕРИЛ </w:t>
      </w:r>
      <w:r w:rsidRPr="000B7DE3">
        <w:rPr>
          <w:bCs/>
          <w:lang w:eastAsia="zh-CN"/>
        </w:rPr>
        <w:t>(заполняется сотрудником банка):</w:t>
      </w:r>
      <w:r>
        <w:rPr>
          <w:b/>
          <w:bCs/>
          <w:sz w:val="18"/>
          <w:szCs w:val="18"/>
        </w:rPr>
        <w:t xml:space="preserve">    </w:t>
      </w:r>
    </w:p>
    <w:p w:rsidR="00990216" w:rsidRDefault="00990216" w:rsidP="00256283">
      <w:pPr>
        <w:rPr>
          <w:b/>
          <w:bCs/>
          <w:sz w:val="18"/>
          <w:szCs w:val="18"/>
        </w:rPr>
      </w:pPr>
    </w:p>
    <w:p w:rsidR="00256283" w:rsidRDefault="00256283" w:rsidP="00256283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«___» ______________ 20___г.</w:t>
      </w:r>
    </w:p>
    <w:p w:rsidR="00990216" w:rsidRDefault="00990216" w:rsidP="00256283">
      <w:pPr>
        <w:rPr>
          <w:sz w:val="18"/>
          <w:szCs w:val="18"/>
        </w:rPr>
      </w:pPr>
    </w:p>
    <w:p w:rsidR="00990216" w:rsidRDefault="00990216" w:rsidP="00256283">
      <w:pPr>
        <w:rPr>
          <w:b/>
          <w:bCs/>
          <w:sz w:val="18"/>
          <w:szCs w:val="18"/>
        </w:rPr>
      </w:pPr>
    </w:p>
    <w:p w:rsidR="00256283" w:rsidRDefault="00256283" w:rsidP="00256283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____________________________________                                       ___________________          _______________________</w:t>
      </w:r>
    </w:p>
    <w:p w:rsidR="00256283" w:rsidRDefault="00256283" w:rsidP="00256283">
      <w:pPr>
        <w:rPr>
          <w:b/>
          <w:bCs/>
          <w:sz w:val="18"/>
          <w:szCs w:val="18"/>
        </w:rPr>
      </w:pPr>
      <w:r>
        <w:rPr>
          <w:i/>
          <w:iCs/>
          <w:sz w:val="18"/>
          <w:szCs w:val="18"/>
        </w:rPr>
        <w:t>(наименование должности сотрудника Банка)                                       (подпись)                             (расшифровка подписи)</w:t>
      </w:r>
      <w:r>
        <w:rPr>
          <w:b/>
          <w:bCs/>
          <w:sz w:val="18"/>
          <w:szCs w:val="18"/>
        </w:rPr>
        <w:t xml:space="preserve"> </w:t>
      </w:r>
    </w:p>
    <w:p w:rsidR="00256283" w:rsidRPr="00256283" w:rsidRDefault="00256283" w:rsidP="00256283">
      <w:pPr>
        <w:pStyle w:val="1"/>
        <w:jc w:val="right"/>
        <w:rPr>
          <w:rFonts w:ascii="Times New Roman" w:hAnsi="Times New Roman"/>
          <w:b w:val="0"/>
          <w:bCs w:val="0"/>
          <w:sz w:val="18"/>
          <w:szCs w:val="18"/>
        </w:rPr>
      </w:pPr>
      <w:r>
        <w:rPr>
          <w:rFonts w:ascii="Times New Roman" w:hAnsi="Times New Roman"/>
          <w:b w:val="0"/>
          <w:bCs w:val="0"/>
        </w:rPr>
        <w:br w:type="page"/>
      </w:r>
    </w:p>
    <w:p w:rsidR="00256283" w:rsidRPr="00256283" w:rsidRDefault="00256283" w:rsidP="00256283">
      <w:pPr>
        <w:keepNext/>
        <w:jc w:val="right"/>
        <w:outlineLvl w:val="0"/>
        <w:rPr>
          <w:rFonts w:eastAsiaTheme="minorEastAsia"/>
          <w:b/>
          <w:bCs/>
          <w:i/>
          <w:iCs/>
          <w:sz w:val="18"/>
          <w:szCs w:val="18"/>
        </w:rPr>
      </w:pPr>
      <w:r w:rsidRPr="00256283">
        <w:rPr>
          <w:rFonts w:eastAsiaTheme="minorEastAsia"/>
          <w:b/>
          <w:bCs/>
          <w:i/>
          <w:iCs/>
          <w:sz w:val="18"/>
          <w:szCs w:val="18"/>
        </w:rPr>
        <w:lastRenderedPageBreak/>
        <w:t>Приложение № 2</w:t>
      </w:r>
    </w:p>
    <w:p w:rsidR="00256283" w:rsidRPr="00256283" w:rsidRDefault="00256283" w:rsidP="00256283">
      <w:pPr>
        <w:keepNext/>
        <w:jc w:val="right"/>
        <w:outlineLvl w:val="0"/>
        <w:rPr>
          <w:rFonts w:eastAsiaTheme="minorEastAsia"/>
          <w:b/>
          <w:bCs/>
          <w:i/>
          <w:iCs/>
          <w:sz w:val="18"/>
          <w:szCs w:val="18"/>
        </w:rPr>
      </w:pPr>
      <w:r w:rsidRPr="00256283">
        <w:rPr>
          <w:rFonts w:eastAsiaTheme="minorEastAsia"/>
          <w:b/>
          <w:bCs/>
          <w:i/>
          <w:iCs/>
          <w:sz w:val="18"/>
          <w:szCs w:val="18"/>
        </w:rPr>
        <w:t xml:space="preserve">к Лимитам на услуги дистанционного </w:t>
      </w:r>
    </w:p>
    <w:p w:rsidR="00256283" w:rsidRPr="00256283" w:rsidRDefault="00256283" w:rsidP="00256283">
      <w:pPr>
        <w:keepNext/>
        <w:jc w:val="right"/>
        <w:outlineLvl w:val="0"/>
        <w:rPr>
          <w:rFonts w:eastAsiaTheme="minorEastAsia"/>
          <w:b/>
          <w:bCs/>
          <w:i/>
          <w:iCs/>
          <w:sz w:val="18"/>
          <w:szCs w:val="18"/>
        </w:rPr>
      </w:pPr>
      <w:r w:rsidRPr="00256283">
        <w:rPr>
          <w:rFonts w:eastAsiaTheme="minorEastAsia"/>
          <w:b/>
          <w:bCs/>
          <w:i/>
          <w:iCs/>
          <w:sz w:val="18"/>
          <w:szCs w:val="18"/>
        </w:rPr>
        <w:t>банковского обслуживания</w:t>
      </w:r>
    </w:p>
    <w:p w:rsidR="00256283" w:rsidRPr="00256283" w:rsidRDefault="00256283" w:rsidP="00256283">
      <w:pPr>
        <w:keepNext/>
        <w:jc w:val="right"/>
        <w:outlineLvl w:val="0"/>
        <w:rPr>
          <w:rFonts w:eastAsiaTheme="minorEastAsia"/>
          <w:b/>
          <w:bCs/>
          <w:i/>
          <w:iCs/>
          <w:sz w:val="18"/>
          <w:szCs w:val="18"/>
        </w:rPr>
      </w:pPr>
      <w:r w:rsidRPr="00256283">
        <w:rPr>
          <w:rFonts w:eastAsiaTheme="minorEastAsia"/>
          <w:b/>
          <w:bCs/>
          <w:i/>
          <w:iCs/>
          <w:sz w:val="18"/>
          <w:szCs w:val="18"/>
        </w:rPr>
        <w:t xml:space="preserve"> физических лиц в ООО МИБ «ДАЛЕНА»</w:t>
      </w:r>
    </w:p>
    <w:p w:rsidR="00256283" w:rsidRDefault="00256283" w:rsidP="00256283">
      <w:pPr>
        <w:spacing w:after="200" w:line="276" w:lineRule="auto"/>
        <w:jc w:val="right"/>
        <w:rPr>
          <w:b/>
          <w:bCs/>
          <w:sz w:val="18"/>
          <w:szCs w:val="18"/>
          <w:lang w:eastAsia="en-US"/>
        </w:rPr>
      </w:pPr>
      <w:r w:rsidRPr="00256283">
        <w:rPr>
          <w:rFonts w:eastAsiaTheme="minorEastAsia"/>
          <w:b/>
          <w:i/>
          <w:iCs/>
          <w:sz w:val="18"/>
          <w:szCs w:val="18"/>
          <w:lang w:eastAsia="en-US"/>
        </w:rPr>
        <w:t>с использованием Системы «iBank2»</w:t>
      </w:r>
    </w:p>
    <w:p w:rsidR="00256283" w:rsidRPr="00256283" w:rsidRDefault="00256283" w:rsidP="00256283">
      <w:pPr>
        <w:spacing w:after="200" w:line="276" w:lineRule="auto"/>
        <w:jc w:val="right"/>
        <w:rPr>
          <w:b/>
          <w:bCs/>
          <w:sz w:val="18"/>
          <w:szCs w:val="18"/>
          <w:lang w:eastAsia="en-US"/>
        </w:rPr>
      </w:pPr>
    </w:p>
    <w:p w:rsidR="00256283" w:rsidRDefault="00256283" w:rsidP="00256283">
      <w:pPr>
        <w:jc w:val="center"/>
        <w:rPr>
          <w:b/>
          <w:bCs/>
        </w:rPr>
      </w:pPr>
      <w:r>
        <w:rPr>
          <w:rFonts w:asciiTheme="minorHAnsi" w:hAnsiTheme="minorHAnsi" w:cs="Times New Roman ??????????"/>
          <w:b/>
          <w:bCs/>
          <w:caps/>
        </w:rPr>
        <w:t>Заявление</w:t>
      </w:r>
      <w:r>
        <w:rPr>
          <w:b/>
          <w:bCs/>
        </w:rPr>
        <w:t xml:space="preserve"> об изменении лимитов на услуги дистанционного банковского обслуживания физических лиц</w:t>
      </w: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70"/>
        <w:gridCol w:w="2380"/>
        <w:gridCol w:w="2380"/>
        <w:gridCol w:w="1699"/>
      </w:tblGrid>
      <w:tr w:rsidR="00256283" w:rsidRPr="001350DF" w:rsidTr="006F4D81">
        <w:trPr>
          <w:trHeight w:val="612"/>
        </w:trPr>
        <w:tc>
          <w:tcPr>
            <w:tcW w:w="8330" w:type="dxa"/>
            <w:gridSpan w:val="3"/>
          </w:tcPr>
          <w:p w:rsidR="00256283" w:rsidRPr="001350DF" w:rsidRDefault="00256283" w:rsidP="006F4D81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1350DF">
              <w:rPr>
                <w:rFonts w:eastAsiaTheme="minorEastAsia"/>
                <w:b/>
                <w:bCs/>
                <w:sz w:val="20"/>
                <w:szCs w:val="20"/>
              </w:rPr>
              <w:t xml:space="preserve">Фамилия Имя Отчество </w:t>
            </w:r>
            <w:r w:rsidRPr="001350DF">
              <w:rPr>
                <w:rFonts w:eastAsiaTheme="minorEastAsia"/>
                <w:sz w:val="20"/>
                <w:szCs w:val="20"/>
              </w:rPr>
              <w:t>(отчество - при наличии)</w:t>
            </w:r>
          </w:p>
        </w:tc>
        <w:tc>
          <w:tcPr>
            <w:tcW w:w="1699" w:type="dxa"/>
          </w:tcPr>
          <w:p w:rsidR="00256283" w:rsidRPr="001350DF" w:rsidRDefault="00256283" w:rsidP="006F4D81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1350DF">
              <w:rPr>
                <w:rFonts w:eastAsiaTheme="minorEastAsia"/>
                <w:b/>
                <w:bCs/>
                <w:sz w:val="20"/>
                <w:szCs w:val="20"/>
              </w:rPr>
              <w:t>Гражданство</w:t>
            </w:r>
          </w:p>
        </w:tc>
      </w:tr>
      <w:tr w:rsidR="00256283" w:rsidRPr="001350DF" w:rsidTr="006F4D81">
        <w:trPr>
          <w:trHeight w:val="567"/>
        </w:trPr>
        <w:tc>
          <w:tcPr>
            <w:tcW w:w="3570" w:type="dxa"/>
          </w:tcPr>
          <w:p w:rsidR="00256283" w:rsidRDefault="00256283" w:rsidP="006F4D81">
            <w:pPr>
              <w:rPr>
                <w:rFonts w:eastAsiaTheme="minorEastAsia"/>
                <w:sz w:val="20"/>
                <w:szCs w:val="20"/>
              </w:rPr>
            </w:pPr>
            <w:r w:rsidRPr="001350DF">
              <w:rPr>
                <w:rFonts w:eastAsiaTheme="minorEastAsia"/>
                <w:b/>
                <w:bCs/>
                <w:sz w:val="20"/>
                <w:szCs w:val="20"/>
              </w:rPr>
              <w:t xml:space="preserve">Документ, удостоверяющий личность </w:t>
            </w:r>
            <w:r w:rsidRPr="001350DF">
              <w:rPr>
                <w:rFonts w:eastAsiaTheme="minorEastAsia"/>
                <w:sz w:val="20"/>
                <w:szCs w:val="20"/>
              </w:rPr>
              <w:t>(наименование)</w:t>
            </w:r>
          </w:p>
          <w:p w:rsidR="00990216" w:rsidRPr="001350DF" w:rsidRDefault="00990216" w:rsidP="006F4D81">
            <w:pPr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</w:tcPr>
          <w:p w:rsidR="00256283" w:rsidRPr="001350DF" w:rsidRDefault="00256283" w:rsidP="006F4D81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1350DF">
              <w:rPr>
                <w:rFonts w:eastAsiaTheme="minorEastAsia"/>
                <w:b/>
                <w:bCs/>
                <w:sz w:val="20"/>
                <w:szCs w:val="20"/>
              </w:rPr>
              <w:t>Серия  (при наличии) и номер</w:t>
            </w:r>
          </w:p>
        </w:tc>
        <w:tc>
          <w:tcPr>
            <w:tcW w:w="2380" w:type="dxa"/>
          </w:tcPr>
          <w:p w:rsidR="00256283" w:rsidRPr="001350DF" w:rsidRDefault="00256283" w:rsidP="006F4D81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1350DF">
              <w:rPr>
                <w:rFonts w:eastAsiaTheme="minorEastAsia"/>
                <w:b/>
                <w:bCs/>
                <w:sz w:val="20"/>
                <w:szCs w:val="20"/>
              </w:rPr>
              <w:t xml:space="preserve">Дата выдачи </w:t>
            </w:r>
            <w:r w:rsidRPr="001350DF">
              <w:rPr>
                <w:rFonts w:eastAsiaTheme="minorEastAsia"/>
                <w:sz w:val="20"/>
                <w:szCs w:val="20"/>
              </w:rPr>
              <w:t>(ДД.ММ.ГГГГ)</w:t>
            </w:r>
            <w:r w:rsidRPr="001350DF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</w:tcPr>
          <w:p w:rsidR="00256283" w:rsidRPr="001350DF" w:rsidRDefault="00256283" w:rsidP="006F4D81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1350DF">
              <w:rPr>
                <w:rFonts w:eastAsiaTheme="minorEastAsia"/>
                <w:b/>
                <w:bCs/>
                <w:sz w:val="20"/>
                <w:szCs w:val="20"/>
              </w:rPr>
              <w:t xml:space="preserve">Срок действия </w:t>
            </w:r>
            <w:r w:rsidRPr="001350DF">
              <w:rPr>
                <w:rFonts w:eastAsiaTheme="minorEastAsia"/>
                <w:sz w:val="20"/>
                <w:szCs w:val="20"/>
              </w:rPr>
              <w:t>(ДД.ММ.ГГГГ)</w:t>
            </w:r>
            <w:r w:rsidRPr="001350DF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56283" w:rsidRPr="001350DF" w:rsidTr="006F4D81">
        <w:trPr>
          <w:trHeight w:val="567"/>
        </w:trPr>
        <w:tc>
          <w:tcPr>
            <w:tcW w:w="10029" w:type="dxa"/>
            <w:gridSpan w:val="4"/>
          </w:tcPr>
          <w:p w:rsidR="00256283" w:rsidRPr="001350DF" w:rsidRDefault="00256283" w:rsidP="006F4D81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1350DF">
              <w:rPr>
                <w:rFonts w:eastAsiaTheme="minorEastAsia"/>
                <w:b/>
                <w:bCs/>
                <w:sz w:val="20"/>
                <w:szCs w:val="20"/>
              </w:rPr>
              <w:t xml:space="preserve">Наименование органа, выдавшего документ  и код подразделения </w:t>
            </w:r>
            <w:r w:rsidRPr="001350DF">
              <w:rPr>
                <w:rFonts w:eastAsiaTheme="minorEastAsia"/>
                <w:sz w:val="20"/>
                <w:szCs w:val="20"/>
              </w:rPr>
              <w:t>(при наличии)</w:t>
            </w:r>
          </w:p>
        </w:tc>
      </w:tr>
      <w:tr w:rsidR="00256283" w:rsidRPr="001350DF" w:rsidTr="006F4D81">
        <w:trPr>
          <w:trHeight w:val="567"/>
        </w:trPr>
        <w:tc>
          <w:tcPr>
            <w:tcW w:w="8330" w:type="dxa"/>
            <w:gridSpan w:val="3"/>
          </w:tcPr>
          <w:p w:rsidR="00256283" w:rsidRPr="001350DF" w:rsidRDefault="00256283" w:rsidP="006F4D81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1350DF">
              <w:rPr>
                <w:rFonts w:eastAsiaTheme="minorEastAsia"/>
                <w:b/>
                <w:bCs/>
                <w:sz w:val="20"/>
                <w:szCs w:val="20"/>
              </w:rPr>
              <w:t xml:space="preserve">Адрес регистрации </w:t>
            </w:r>
            <w:r w:rsidRPr="001350DF">
              <w:rPr>
                <w:rFonts w:eastAsiaTheme="minorEastAsia"/>
                <w:sz w:val="20"/>
                <w:szCs w:val="20"/>
              </w:rPr>
              <w:t>(для нерезидента - адрес пребывания в РФ)</w:t>
            </w:r>
          </w:p>
        </w:tc>
        <w:tc>
          <w:tcPr>
            <w:tcW w:w="1699" w:type="dxa"/>
          </w:tcPr>
          <w:p w:rsidR="00256283" w:rsidRDefault="00256283" w:rsidP="006F4D81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1350DF">
              <w:rPr>
                <w:rFonts w:eastAsiaTheme="minorEastAsia"/>
                <w:b/>
                <w:bCs/>
                <w:sz w:val="20"/>
                <w:szCs w:val="20"/>
              </w:rPr>
              <w:t>Контактный телефон</w:t>
            </w:r>
          </w:p>
          <w:p w:rsidR="00990216" w:rsidRPr="001350DF" w:rsidRDefault="00990216" w:rsidP="006F4D81">
            <w:pPr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</w:tr>
    </w:tbl>
    <w:p w:rsidR="00256283" w:rsidRDefault="00256283" w:rsidP="00256283">
      <w:pPr>
        <w:jc w:val="both"/>
      </w:pPr>
      <w:r>
        <w:t>Прошу установить следующие лимиты по операциям в системе дистанционного банковского обслуживания «</w:t>
      </w:r>
      <w:r>
        <w:rPr>
          <w:lang w:val="en-US"/>
        </w:rPr>
        <w:t>iBank</w:t>
      </w:r>
      <w:r>
        <w:t>2» для физических лиц: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3781"/>
        <w:gridCol w:w="2333"/>
        <w:gridCol w:w="2781"/>
      </w:tblGrid>
      <w:tr w:rsidR="00256283" w:rsidTr="006F4D81">
        <w:trPr>
          <w:cantSplit/>
          <w:trHeight w:val="831"/>
        </w:trPr>
        <w:tc>
          <w:tcPr>
            <w:tcW w:w="353" w:type="pct"/>
            <w:shd w:val="clear" w:color="auto" w:fill="D9D9D9" w:themeFill="background1" w:themeFillShade="D9"/>
            <w:vAlign w:val="center"/>
          </w:tcPr>
          <w:p w:rsidR="00256283" w:rsidRPr="00DE0216" w:rsidRDefault="00256283" w:rsidP="006F4D8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021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75" w:type="pct"/>
            <w:shd w:val="clear" w:color="auto" w:fill="D9D9D9" w:themeFill="background1" w:themeFillShade="D9"/>
            <w:vAlign w:val="center"/>
          </w:tcPr>
          <w:p w:rsidR="00256283" w:rsidRPr="00DE0216" w:rsidRDefault="00256283" w:rsidP="006F4D8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0216">
              <w:rPr>
                <w:b/>
                <w:sz w:val="20"/>
                <w:szCs w:val="20"/>
              </w:rPr>
              <w:t>Виды операций</w:t>
            </w:r>
          </w:p>
        </w:tc>
        <w:tc>
          <w:tcPr>
            <w:tcW w:w="1219" w:type="pct"/>
            <w:shd w:val="clear" w:color="auto" w:fill="D9D9D9" w:themeFill="background1" w:themeFillShade="D9"/>
            <w:vAlign w:val="center"/>
          </w:tcPr>
          <w:p w:rsidR="00256283" w:rsidRPr="00DE0216" w:rsidRDefault="00256283" w:rsidP="00A64C4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0216">
              <w:rPr>
                <w:b/>
                <w:sz w:val="20"/>
                <w:szCs w:val="20"/>
              </w:rPr>
              <w:t xml:space="preserve">Действующий </w:t>
            </w:r>
            <w:r w:rsidRPr="00DE0216">
              <w:rPr>
                <w:b/>
                <w:sz w:val="20"/>
                <w:szCs w:val="20"/>
              </w:rPr>
              <w:br/>
              <w:t>лимит</w:t>
            </w:r>
          </w:p>
        </w:tc>
        <w:tc>
          <w:tcPr>
            <w:tcW w:w="1453" w:type="pct"/>
            <w:shd w:val="clear" w:color="auto" w:fill="D9D9D9" w:themeFill="background1" w:themeFillShade="D9"/>
            <w:vAlign w:val="center"/>
          </w:tcPr>
          <w:p w:rsidR="00256283" w:rsidRPr="00DE0216" w:rsidRDefault="00256283" w:rsidP="00A64C4D">
            <w:pPr>
              <w:spacing w:line="360" w:lineRule="auto"/>
              <w:jc w:val="center"/>
              <w:rPr>
                <w:rFonts w:cs="Arial CYR"/>
                <w:b/>
                <w:bCs/>
                <w:sz w:val="20"/>
                <w:szCs w:val="20"/>
              </w:rPr>
            </w:pPr>
            <w:r w:rsidRPr="00DE0216">
              <w:rPr>
                <w:b/>
                <w:sz w:val="20"/>
                <w:szCs w:val="20"/>
              </w:rPr>
              <w:t xml:space="preserve">Желаемый </w:t>
            </w:r>
            <w:r w:rsidRPr="00DE0216">
              <w:rPr>
                <w:b/>
                <w:sz w:val="20"/>
                <w:szCs w:val="20"/>
              </w:rPr>
              <w:br/>
              <w:t>лимит</w:t>
            </w:r>
          </w:p>
        </w:tc>
      </w:tr>
      <w:tr w:rsidR="00256283" w:rsidTr="006F4D81">
        <w:trPr>
          <w:trHeight w:val="1098"/>
        </w:trPr>
        <w:tc>
          <w:tcPr>
            <w:tcW w:w="353" w:type="pct"/>
            <w:vAlign w:val="center"/>
          </w:tcPr>
          <w:p w:rsidR="00256283" w:rsidRPr="00BB245A" w:rsidRDefault="00146606" w:rsidP="006F4D8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75" w:type="pct"/>
            <w:vAlign w:val="center"/>
          </w:tcPr>
          <w:p w:rsidR="00256283" w:rsidRPr="00BB245A" w:rsidRDefault="00256283" w:rsidP="006F4D8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B245A">
              <w:rPr>
                <w:b/>
                <w:sz w:val="18"/>
                <w:szCs w:val="18"/>
              </w:rPr>
              <w:t>Перевод денежных средств на Счета Клиента, открытые в иных кредитных организациях</w:t>
            </w:r>
          </w:p>
        </w:tc>
        <w:tc>
          <w:tcPr>
            <w:tcW w:w="1219" w:type="pct"/>
            <w:vAlign w:val="center"/>
          </w:tcPr>
          <w:p w:rsidR="00256283" w:rsidRPr="00BB245A" w:rsidRDefault="00256283" w:rsidP="00A64C4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B245A">
              <w:rPr>
                <w:sz w:val="18"/>
                <w:szCs w:val="18"/>
              </w:rPr>
              <w:t>150 000 рублей</w:t>
            </w:r>
          </w:p>
        </w:tc>
        <w:tc>
          <w:tcPr>
            <w:tcW w:w="1453" w:type="pct"/>
            <w:vAlign w:val="center"/>
          </w:tcPr>
          <w:p w:rsidR="00256283" w:rsidRPr="00BB245A" w:rsidRDefault="00256283" w:rsidP="006F4D81">
            <w:pPr>
              <w:spacing w:before="100" w:beforeAutospacing="1" w:after="100" w:afterAutospacing="1" w:line="360" w:lineRule="auto"/>
              <w:jc w:val="center"/>
              <w:textAlignment w:val="center"/>
              <w:rPr>
                <w:i/>
                <w:sz w:val="18"/>
                <w:szCs w:val="18"/>
                <w:vertAlign w:val="superscript"/>
              </w:rPr>
            </w:pPr>
          </w:p>
        </w:tc>
      </w:tr>
    </w:tbl>
    <w:p w:rsidR="00256283" w:rsidRDefault="00256283" w:rsidP="00256283">
      <w:pPr>
        <w:spacing w:line="360" w:lineRule="auto"/>
      </w:pPr>
    </w:p>
    <w:p w:rsidR="00256283" w:rsidRDefault="00256283" w:rsidP="00256283">
      <w:pPr>
        <w:spacing w:line="360" w:lineRule="auto"/>
      </w:pPr>
      <w:r>
        <w:t>С тарифами Банка ознакомлен(а) и согласен(-на).</w:t>
      </w:r>
    </w:p>
    <w:p w:rsidR="00256283" w:rsidRDefault="00256283" w:rsidP="00256283">
      <w:r>
        <w:t xml:space="preserve">                                  /                                                                         «     »                      20         г.</w:t>
      </w:r>
    </w:p>
    <w:tbl>
      <w:tblPr>
        <w:tblW w:w="0" w:type="auto"/>
        <w:tblInd w:w="2" w:type="dxa"/>
        <w:tblBorders>
          <w:top w:val="single" w:sz="4" w:space="0" w:color="auto"/>
        </w:tblBorders>
        <w:tblLook w:val="0000"/>
      </w:tblPr>
      <w:tblGrid>
        <w:gridCol w:w="1951"/>
        <w:gridCol w:w="4393"/>
        <w:gridCol w:w="3225"/>
      </w:tblGrid>
      <w:tr w:rsidR="00256283" w:rsidRPr="001350DF" w:rsidTr="006F4D81">
        <w:trPr>
          <w:trHeight w:val="285"/>
        </w:trPr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6283" w:rsidRPr="001350DF" w:rsidRDefault="00256283" w:rsidP="006F4D81">
            <w:pPr>
              <w:rPr>
                <w:rFonts w:eastAsiaTheme="minorEastAsia"/>
                <w:i/>
                <w:iCs/>
                <w:sz w:val="18"/>
                <w:szCs w:val="18"/>
              </w:rPr>
            </w:pPr>
            <w:r w:rsidRPr="001350DF">
              <w:rPr>
                <w:rFonts w:eastAsiaTheme="minorEastAsia"/>
                <w:i/>
                <w:iCs/>
                <w:sz w:val="18"/>
                <w:szCs w:val="18"/>
              </w:rPr>
              <w:t>(подпись Клиента)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6283" w:rsidRPr="001350DF" w:rsidRDefault="00256283" w:rsidP="006F4D81">
            <w:pPr>
              <w:rPr>
                <w:rFonts w:eastAsiaTheme="minorEastAsia"/>
                <w:i/>
                <w:iCs/>
                <w:sz w:val="18"/>
                <w:szCs w:val="18"/>
              </w:rPr>
            </w:pPr>
            <w:r w:rsidRPr="001350DF">
              <w:rPr>
                <w:rFonts w:eastAsiaTheme="minorEastAsia"/>
                <w:i/>
                <w:iCs/>
                <w:sz w:val="18"/>
                <w:szCs w:val="18"/>
              </w:rPr>
              <w:t xml:space="preserve">                       (расшифровка подписи)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6283" w:rsidRPr="001350DF" w:rsidRDefault="00256283" w:rsidP="006F4D81">
            <w:pPr>
              <w:rPr>
                <w:rFonts w:eastAsiaTheme="minorEastAsia"/>
                <w:i/>
                <w:iCs/>
                <w:sz w:val="18"/>
                <w:szCs w:val="18"/>
              </w:rPr>
            </w:pPr>
            <w:r w:rsidRPr="001350DF">
              <w:rPr>
                <w:rFonts w:eastAsiaTheme="minorEastAsia"/>
                <w:i/>
                <w:iCs/>
                <w:sz w:val="18"/>
                <w:szCs w:val="18"/>
              </w:rPr>
              <w:t xml:space="preserve">                     (дата)</w:t>
            </w:r>
          </w:p>
        </w:tc>
      </w:tr>
    </w:tbl>
    <w:p w:rsidR="00256283" w:rsidRDefault="00256283" w:rsidP="00256283">
      <w:pPr>
        <w:rPr>
          <w:b/>
          <w:bCs/>
          <w:sz w:val="18"/>
          <w:szCs w:val="18"/>
        </w:rPr>
      </w:pPr>
    </w:p>
    <w:p w:rsidR="00990216" w:rsidRDefault="00256283" w:rsidP="00256283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ЗАЯВЛЕНИЕ ПРИНЯЛ И ПРОВЕРИЛ </w:t>
      </w:r>
      <w:r w:rsidRPr="000B7DE3">
        <w:rPr>
          <w:bCs/>
          <w:lang w:eastAsia="zh-CN"/>
        </w:rPr>
        <w:t>(заполняется сотрудником банка):</w:t>
      </w:r>
      <w:r>
        <w:rPr>
          <w:b/>
          <w:bCs/>
          <w:sz w:val="18"/>
          <w:szCs w:val="18"/>
        </w:rPr>
        <w:t xml:space="preserve">    </w:t>
      </w:r>
    </w:p>
    <w:p w:rsidR="00990216" w:rsidRDefault="00990216" w:rsidP="00256283">
      <w:pPr>
        <w:rPr>
          <w:b/>
          <w:bCs/>
          <w:sz w:val="18"/>
          <w:szCs w:val="18"/>
        </w:rPr>
      </w:pPr>
    </w:p>
    <w:p w:rsidR="00990216" w:rsidRDefault="00990216" w:rsidP="00256283">
      <w:pPr>
        <w:rPr>
          <w:b/>
          <w:bCs/>
          <w:sz w:val="18"/>
          <w:szCs w:val="18"/>
        </w:rPr>
      </w:pPr>
    </w:p>
    <w:p w:rsidR="00256283" w:rsidRDefault="00256283" w:rsidP="00256283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«___» ______________ 20___г.</w:t>
      </w:r>
    </w:p>
    <w:p w:rsidR="00990216" w:rsidRDefault="00990216" w:rsidP="00256283">
      <w:pPr>
        <w:rPr>
          <w:sz w:val="18"/>
          <w:szCs w:val="18"/>
        </w:rPr>
      </w:pPr>
    </w:p>
    <w:p w:rsidR="00990216" w:rsidRDefault="00990216" w:rsidP="00256283">
      <w:pPr>
        <w:rPr>
          <w:b/>
          <w:bCs/>
          <w:sz w:val="18"/>
          <w:szCs w:val="18"/>
        </w:rPr>
      </w:pPr>
    </w:p>
    <w:p w:rsidR="00256283" w:rsidRDefault="00256283" w:rsidP="00256283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____________________________________                                       ___________________          _______________________</w:t>
      </w:r>
    </w:p>
    <w:p w:rsidR="00256283" w:rsidRPr="00E9476C" w:rsidRDefault="00256283" w:rsidP="00256283">
      <w:pPr>
        <w:rPr>
          <w:b/>
          <w:bCs/>
          <w:sz w:val="18"/>
          <w:szCs w:val="18"/>
        </w:rPr>
      </w:pPr>
      <w:r>
        <w:rPr>
          <w:i/>
          <w:iCs/>
          <w:sz w:val="18"/>
          <w:szCs w:val="18"/>
        </w:rPr>
        <w:t>(наименование должности сотрудника Банка)                                       (подпись)                             (расшифровка подписи)</w:t>
      </w:r>
      <w:r>
        <w:rPr>
          <w:b/>
          <w:bCs/>
          <w:sz w:val="18"/>
          <w:szCs w:val="18"/>
        </w:rPr>
        <w:t xml:space="preserve"> </w:t>
      </w:r>
    </w:p>
    <w:p w:rsidR="00256283" w:rsidRPr="00E9476C" w:rsidRDefault="00256283" w:rsidP="00256283">
      <w:pPr>
        <w:rPr>
          <w:b/>
          <w:bCs/>
          <w:sz w:val="18"/>
          <w:szCs w:val="18"/>
        </w:rPr>
      </w:pPr>
    </w:p>
    <w:p w:rsidR="0068626B" w:rsidRPr="0068626B" w:rsidRDefault="0068626B" w:rsidP="008C675A">
      <w:pPr>
        <w:rPr>
          <w:sz w:val="18"/>
          <w:szCs w:val="18"/>
        </w:rPr>
      </w:pPr>
    </w:p>
    <w:sectPr w:rsidR="0068626B" w:rsidRPr="0068626B" w:rsidSect="00B3070A">
      <w:headerReference w:type="default" r:id="rId7"/>
      <w:footerReference w:type="default" r:id="rId8"/>
      <w:pgSz w:w="11906" w:h="16838"/>
      <w:pgMar w:top="791" w:right="850" w:bottom="709" w:left="1701" w:header="568" w:footer="5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049" w:rsidRDefault="00D84049">
      <w:r>
        <w:separator/>
      </w:r>
    </w:p>
  </w:endnote>
  <w:endnote w:type="continuationSeparator" w:id="0">
    <w:p w:rsidR="00D84049" w:rsidRDefault="00D84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338" w:rsidRDefault="00B37338">
    <w:pPr>
      <w:pStyle w:val="a9"/>
      <w:jc w:val="center"/>
    </w:pPr>
    <w:r>
      <w:t xml:space="preserve">Вводятся в действие с 01.05.2024 </w:t>
    </w:r>
    <w:r w:rsidRPr="00E71839">
      <w:t xml:space="preserve"> </w:t>
    </w:r>
    <w:r>
      <w:t>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049" w:rsidRDefault="00D84049">
      <w:r>
        <w:separator/>
      </w:r>
    </w:p>
  </w:footnote>
  <w:footnote w:type="continuationSeparator" w:id="0">
    <w:p w:rsidR="00D84049" w:rsidRDefault="00D840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338" w:rsidRDefault="006A7FDB">
    <w:pPr>
      <w:pStyle w:val="a7"/>
      <w:jc w:val="center"/>
    </w:pPr>
    <w:fldSimple w:instr=" PAGE   \* MERGEFORMAT ">
      <w:r w:rsidR="00E338C9">
        <w:rPr>
          <w:noProof/>
        </w:rPr>
        <w:t>3</w:t>
      </w:r>
    </w:fldSimple>
  </w:p>
  <w:p w:rsidR="00B37338" w:rsidRDefault="00B3733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7E1A"/>
    <w:multiLevelType w:val="hybridMultilevel"/>
    <w:tmpl w:val="041E5168"/>
    <w:lvl w:ilvl="0" w:tplc="2AAC5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79D"/>
    <w:rsid w:val="00064E2C"/>
    <w:rsid w:val="000B4BC1"/>
    <w:rsid w:val="000B639F"/>
    <w:rsid w:val="0011073D"/>
    <w:rsid w:val="0012409F"/>
    <w:rsid w:val="00132C78"/>
    <w:rsid w:val="00146606"/>
    <w:rsid w:val="0014767B"/>
    <w:rsid w:val="001D685E"/>
    <w:rsid w:val="001F5CDC"/>
    <w:rsid w:val="001F6A41"/>
    <w:rsid w:val="00213527"/>
    <w:rsid w:val="00231579"/>
    <w:rsid w:val="00247719"/>
    <w:rsid w:val="00256283"/>
    <w:rsid w:val="0027179D"/>
    <w:rsid w:val="00327120"/>
    <w:rsid w:val="00327CDB"/>
    <w:rsid w:val="0034717A"/>
    <w:rsid w:val="004E6E5E"/>
    <w:rsid w:val="0064132B"/>
    <w:rsid w:val="0068626B"/>
    <w:rsid w:val="006A4AF2"/>
    <w:rsid w:val="006A7FDB"/>
    <w:rsid w:val="0071563A"/>
    <w:rsid w:val="007C7C2F"/>
    <w:rsid w:val="0080215F"/>
    <w:rsid w:val="008248BB"/>
    <w:rsid w:val="008878E3"/>
    <w:rsid w:val="008C675A"/>
    <w:rsid w:val="008E57E2"/>
    <w:rsid w:val="00905C81"/>
    <w:rsid w:val="00925E46"/>
    <w:rsid w:val="00990216"/>
    <w:rsid w:val="00A535CC"/>
    <w:rsid w:val="00A64C4D"/>
    <w:rsid w:val="00AD07AC"/>
    <w:rsid w:val="00B20740"/>
    <w:rsid w:val="00B3070A"/>
    <w:rsid w:val="00B37338"/>
    <w:rsid w:val="00B64732"/>
    <w:rsid w:val="00B97283"/>
    <w:rsid w:val="00BB245A"/>
    <w:rsid w:val="00C610BE"/>
    <w:rsid w:val="00D372AD"/>
    <w:rsid w:val="00D84049"/>
    <w:rsid w:val="00DB515D"/>
    <w:rsid w:val="00DD6EDD"/>
    <w:rsid w:val="00E1145D"/>
    <w:rsid w:val="00E338C9"/>
    <w:rsid w:val="00E71839"/>
    <w:rsid w:val="00EA6AD0"/>
    <w:rsid w:val="00EE2C10"/>
    <w:rsid w:val="00EE3138"/>
    <w:rsid w:val="00F7271F"/>
    <w:rsid w:val="00FA0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0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B307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B3070A"/>
    <w:pPr>
      <w:keepNext/>
      <w:jc w:val="center"/>
      <w:outlineLvl w:val="1"/>
    </w:pPr>
    <w:rPr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B3070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rsid w:val="00B3070A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customStyle="1" w:styleId="Default">
    <w:name w:val="Default"/>
    <w:rsid w:val="00B307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2">
    <w:name w:val="xl72"/>
    <w:basedOn w:val="a"/>
    <w:rsid w:val="00B3070A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styleId="a3">
    <w:name w:val="Plain Text"/>
    <w:basedOn w:val="a"/>
    <w:semiHidden/>
    <w:rsid w:val="00B3070A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semiHidden/>
    <w:rsid w:val="00B3070A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semiHidden/>
    <w:unhideWhenUsed/>
    <w:rsid w:val="00B3070A"/>
    <w:rPr>
      <w:color w:val="0000FF"/>
      <w:u w:val="single"/>
    </w:rPr>
  </w:style>
  <w:style w:type="paragraph" w:styleId="a6">
    <w:name w:val="List Paragraph"/>
    <w:basedOn w:val="a"/>
    <w:qFormat/>
    <w:rsid w:val="00B3070A"/>
    <w:pPr>
      <w:ind w:left="720"/>
      <w:contextualSpacing/>
    </w:pPr>
  </w:style>
  <w:style w:type="paragraph" w:customStyle="1" w:styleId="xl66">
    <w:name w:val="xl66"/>
    <w:basedOn w:val="a"/>
    <w:rsid w:val="00B3070A"/>
    <w:pPr>
      <w:spacing w:before="100" w:beforeAutospacing="1" w:after="100" w:afterAutospacing="1"/>
    </w:pPr>
  </w:style>
  <w:style w:type="paragraph" w:styleId="a7">
    <w:name w:val="header"/>
    <w:basedOn w:val="a"/>
    <w:semiHidden/>
    <w:unhideWhenUsed/>
    <w:rsid w:val="00B307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rsid w:val="00B30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semiHidden/>
    <w:unhideWhenUsed/>
    <w:rsid w:val="00B307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sid w:val="00B307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semiHidden/>
    <w:unhideWhenUsed/>
    <w:rsid w:val="00B3070A"/>
    <w:rPr>
      <w:sz w:val="16"/>
      <w:szCs w:val="16"/>
    </w:rPr>
  </w:style>
  <w:style w:type="paragraph" w:styleId="ac">
    <w:name w:val="annotation text"/>
    <w:basedOn w:val="a"/>
    <w:semiHidden/>
    <w:unhideWhenUsed/>
    <w:rsid w:val="00B3070A"/>
    <w:rPr>
      <w:sz w:val="20"/>
      <w:szCs w:val="20"/>
    </w:rPr>
  </w:style>
  <w:style w:type="character" w:customStyle="1" w:styleId="ad">
    <w:name w:val="Текст примечания Знак"/>
    <w:basedOn w:val="a0"/>
    <w:rsid w:val="00B3070A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semiHidden/>
    <w:unhideWhenUsed/>
    <w:rsid w:val="00B3070A"/>
    <w:rPr>
      <w:b/>
      <w:bCs/>
    </w:rPr>
  </w:style>
  <w:style w:type="character" w:customStyle="1" w:styleId="af">
    <w:name w:val="Тема примечания Знак"/>
    <w:basedOn w:val="ad"/>
    <w:semiHidden/>
    <w:rsid w:val="00B3070A"/>
    <w:rPr>
      <w:b/>
      <w:bCs/>
    </w:rPr>
  </w:style>
  <w:style w:type="paragraph" w:styleId="af0">
    <w:name w:val="Balloon Text"/>
    <w:basedOn w:val="a"/>
    <w:semiHidden/>
    <w:unhideWhenUsed/>
    <w:rsid w:val="00B3070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semiHidden/>
    <w:rsid w:val="00B3070A"/>
    <w:rPr>
      <w:rFonts w:ascii="Tahoma" w:eastAsia="Times New Roman" w:hAnsi="Tahoma" w:cs="Tahoma"/>
      <w:sz w:val="16"/>
      <w:szCs w:val="16"/>
    </w:rPr>
  </w:style>
  <w:style w:type="paragraph" w:styleId="af2">
    <w:name w:val="endnote text"/>
    <w:basedOn w:val="a"/>
    <w:semiHidden/>
    <w:unhideWhenUsed/>
    <w:rsid w:val="00B3070A"/>
    <w:rPr>
      <w:sz w:val="20"/>
      <w:szCs w:val="20"/>
    </w:rPr>
  </w:style>
  <w:style w:type="character" w:customStyle="1" w:styleId="af3">
    <w:name w:val="Текст концевой сноски Знак"/>
    <w:basedOn w:val="a0"/>
    <w:semiHidden/>
    <w:rsid w:val="00B3070A"/>
    <w:rPr>
      <w:rFonts w:ascii="Times New Roman" w:eastAsia="Times New Roman" w:hAnsi="Times New Roman"/>
    </w:rPr>
  </w:style>
  <w:style w:type="character" w:styleId="af4">
    <w:name w:val="endnote reference"/>
    <w:basedOn w:val="a0"/>
    <w:semiHidden/>
    <w:unhideWhenUsed/>
    <w:rsid w:val="00B3070A"/>
    <w:rPr>
      <w:vertAlign w:val="superscript"/>
    </w:rPr>
  </w:style>
  <w:style w:type="paragraph" w:styleId="af5">
    <w:name w:val="footnote text"/>
    <w:basedOn w:val="a"/>
    <w:semiHidden/>
    <w:unhideWhenUsed/>
    <w:rsid w:val="00B3070A"/>
    <w:rPr>
      <w:sz w:val="20"/>
      <w:szCs w:val="20"/>
    </w:rPr>
  </w:style>
  <w:style w:type="character" w:customStyle="1" w:styleId="af6">
    <w:name w:val="Текст сноски Знак"/>
    <w:basedOn w:val="a0"/>
    <w:semiHidden/>
    <w:rsid w:val="00B3070A"/>
    <w:rPr>
      <w:rFonts w:ascii="Times New Roman" w:eastAsia="Times New Roman" w:hAnsi="Times New Roman"/>
    </w:rPr>
  </w:style>
  <w:style w:type="character" w:styleId="af7">
    <w:name w:val="footnote reference"/>
    <w:basedOn w:val="a0"/>
    <w:semiHidden/>
    <w:unhideWhenUsed/>
    <w:rsid w:val="00B307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dln</Company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anovikova</dc:creator>
  <cp:lastModifiedBy>ncherepanova</cp:lastModifiedBy>
  <cp:revision>5</cp:revision>
  <cp:lastPrinted>2017-12-15T08:09:00Z</cp:lastPrinted>
  <dcterms:created xsi:type="dcterms:W3CDTF">2024-05-06T14:27:00Z</dcterms:created>
  <dcterms:modified xsi:type="dcterms:W3CDTF">2024-06-14T14:02:00Z</dcterms:modified>
</cp:coreProperties>
</file>